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57673" w14:textId="4587E47D" w:rsidR="00D279EE" w:rsidRDefault="00A413E7" w:rsidP="00237F5F">
      <w:pPr>
        <w:jc w:val="center"/>
      </w:pPr>
      <w:r>
        <w:rPr>
          <w:noProof/>
          <w:lang w:eastAsia="es-ES"/>
        </w:rPr>
        <w:drawing>
          <wp:inline distT="0" distB="0" distL="0" distR="0" wp14:anchorId="09555A1E" wp14:editId="4D27F61A">
            <wp:extent cx="5039995" cy="5397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39995" cy="539750"/>
                    </a:xfrm>
                    <a:prstGeom prst="rect">
                      <a:avLst/>
                    </a:prstGeom>
                  </pic:spPr>
                </pic:pic>
              </a:graphicData>
            </a:graphic>
          </wp:inline>
        </w:drawing>
      </w:r>
    </w:p>
    <w:p w14:paraId="40EDE096" w14:textId="77777777" w:rsidR="00D279EE" w:rsidRDefault="00D279EE"/>
    <w:p w14:paraId="00CDA6EC" w14:textId="77777777" w:rsidR="00237F5F" w:rsidRDefault="00237F5F"/>
    <w:p w14:paraId="6C8969B3" w14:textId="77777777" w:rsidR="00237F5F" w:rsidRDefault="00237F5F"/>
    <w:p w14:paraId="5EC72081" w14:textId="77777777" w:rsidR="00D279EE" w:rsidRPr="00D279EE" w:rsidRDefault="00D279EE"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spacing w:after="0" w:line="240" w:lineRule="auto"/>
        <w:jc w:val="center"/>
        <w:rPr>
          <w:rFonts w:eastAsia="Times New Roman" w:cs="Courier New"/>
          <w:b/>
          <w:sz w:val="24"/>
          <w:szCs w:val="24"/>
          <w:lang w:val="es-ES_tradnl" w:eastAsia="es-ES"/>
        </w:rPr>
      </w:pPr>
      <w:r w:rsidRPr="00D279EE">
        <w:rPr>
          <w:rFonts w:eastAsia="Times New Roman" w:cs="Arial"/>
          <w:b/>
          <w:sz w:val="24"/>
          <w:szCs w:val="24"/>
          <w:lang w:val="es-ES_tradnl" w:eastAsia="es-ES"/>
        </w:rPr>
        <w:t xml:space="preserve">PROGRAMA DE </w:t>
      </w:r>
      <w:r w:rsidRPr="00D279EE">
        <w:rPr>
          <w:rFonts w:eastAsia="Times New Roman" w:cs="Courier New"/>
          <w:b/>
          <w:sz w:val="24"/>
          <w:szCs w:val="24"/>
          <w:lang w:val="es-ES_tradnl" w:eastAsia="es-ES"/>
        </w:rPr>
        <w:t xml:space="preserve">AYUDAS PARA </w:t>
      </w:r>
    </w:p>
    <w:p w14:paraId="35AAE35F" w14:textId="77777777" w:rsidR="00974C26" w:rsidRDefault="00D279EE"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spacing w:after="0" w:line="240" w:lineRule="auto"/>
        <w:jc w:val="center"/>
        <w:rPr>
          <w:rFonts w:eastAsia="Times New Roman" w:cs="Courier New"/>
          <w:b/>
          <w:sz w:val="24"/>
          <w:szCs w:val="24"/>
          <w:lang w:val="es-ES_tradnl" w:eastAsia="es-ES"/>
        </w:rPr>
      </w:pPr>
      <w:r w:rsidRPr="00D279EE">
        <w:rPr>
          <w:rFonts w:eastAsia="Times New Roman" w:cs="Courier New"/>
          <w:b/>
          <w:sz w:val="24"/>
          <w:szCs w:val="24"/>
          <w:lang w:val="es-ES_tradnl" w:eastAsia="es-ES"/>
        </w:rPr>
        <w:t>PROYECTOS DE DI</w:t>
      </w:r>
      <w:r w:rsidR="00BE6139">
        <w:rPr>
          <w:rFonts w:eastAsia="Times New Roman" w:cs="Courier New"/>
          <w:b/>
          <w:sz w:val="24"/>
          <w:szCs w:val="24"/>
          <w:lang w:val="es-ES_tradnl" w:eastAsia="es-ES"/>
        </w:rPr>
        <w:t>GITALIZACIÓN DE PYME</w:t>
      </w:r>
    </w:p>
    <w:p w14:paraId="1836D034" w14:textId="2D95C009" w:rsidR="00D279EE" w:rsidRPr="00D279EE" w:rsidRDefault="00BE6139"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spacing w:after="0" w:line="240" w:lineRule="auto"/>
        <w:jc w:val="center"/>
        <w:rPr>
          <w:rFonts w:eastAsia="Times New Roman" w:cs="Arial"/>
          <w:b/>
          <w:sz w:val="24"/>
          <w:szCs w:val="24"/>
          <w:lang w:val="es-ES_tradnl" w:eastAsia="es-ES"/>
        </w:rPr>
      </w:pPr>
      <w:r>
        <w:rPr>
          <w:rFonts w:eastAsia="Times New Roman" w:cs="Courier New"/>
          <w:b/>
          <w:sz w:val="24"/>
          <w:szCs w:val="24"/>
          <w:lang w:val="es-ES_tradnl" w:eastAsia="es-ES"/>
        </w:rPr>
        <w:t>DIGITALIZA</w:t>
      </w:r>
      <w:r w:rsidR="00156510">
        <w:rPr>
          <w:rFonts w:eastAsia="Times New Roman" w:cs="Courier New"/>
          <w:b/>
          <w:sz w:val="24"/>
          <w:szCs w:val="24"/>
          <w:lang w:val="es-ES_tradnl" w:eastAsia="es-ES"/>
        </w:rPr>
        <w:t>-</w:t>
      </w:r>
      <w:r>
        <w:rPr>
          <w:rFonts w:eastAsia="Times New Roman" w:cs="Courier New"/>
          <w:b/>
          <w:sz w:val="24"/>
          <w:szCs w:val="24"/>
          <w:lang w:val="es-ES_tradnl" w:eastAsia="es-ES"/>
        </w:rPr>
        <w:t>CV</w:t>
      </w:r>
    </w:p>
    <w:p w14:paraId="09DE1E7B" w14:textId="3BD1BD82" w:rsidR="00D279EE" w:rsidRPr="00D279EE" w:rsidRDefault="00610774" w:rsidP="00A02E18">
      <w:pPr>
        <w:widowControl w:val="0"/>
        <w:pBdr>
          <w:top w:val="single" w:sz="6" w:space="9" w:color="auto"/>
          <w:left w:val="single" w:sz="6" w:space="1" w:color="auto"/>
          <w:bottom w:val="single" w:sz="6" w:space="9" w:color="auto"/>
          <w:right w:val="single" w:sz="6" w:space="1" w:color="auto"/>
        </w:pBdr>
        <w:shd w:val="pct10" w:color="auto" w:fill="auto"/>
        <w:autoSpaceDE w:val="0"/>
        <w:autoSpaceDN w:val="0"/>
        <w:spacing w:after="0" w:line="240" w:lineRule="auto"/>
        <w:jc w:val="center"/>
        <w:rPr>
          <w:rFonts w:eastAsia="Times New Roman" w:cs="Arial"/>
          <w:b/>
          <w:sz w:val="24"/>
          <w:szCs w:val="24"/>
          <w:lang w:val="es-ES_tradnl" w:eastAsia="es-ES"/>
        </w:rPr>
      </w:pPr>
      <w:r>
        <w:rPr>
          <w:rFonts w:eastAsia="Times New Roman" w:cs="Arial"/>
          <w:b/>
          <w:sz w:val="24"/>
          <w:szCs w:val="24"/>
          <w:lang w:val="es-ES_tradnl" w:eastAsia="es-ES"/>
        </w:rPr>
        <w:t xml:space="preserve">Convocatoria </w:t>
      </w:r>
      <w:r w:rsidR="00A413E7">
        <w:rPr>
          <w:rFonts w:eastAsia="Times New Roman" w:cs="Arial"/>
          <w:b/>
          <w:sz w:val="24"/>
          <w:szCs w:val="24"/>
          <w:lang w:val="es-ES_tradnl" w:eastAsia="es-ES"/>
        </w:rPr>
        <w:t>2024</w:t>
      </w:r>
    </w:p>
    <w:p w14:paraId="29440204" w14:textId="77777777" w:rsidR="00D279EE" w:rsidRPr="00D279EE" w:rsidRDefault="00D279EE">
      <w:pPr>
        <w:widowControl w:val="0"/>
        <w:autoSpaceDE w:val="0"/>
        <w:autoSpaceDN w:val="0"/>
        <w:spacing w:after="0" w:line="240" w:lineRule="auto"/>
        <w:ind w:left="993"/>
        <w:jc w:val="center"/>
        <w:rPr>
          <w:rFonts w:eastAsia="Times New Roman" w:cs="Arial"/>
          <w:sz w:val="28"/>
          <w:szCs w:val="28"/>
          <w:lang w:val="es-ES_tradnl" w:eastAsia="es-ES"/>
        </w:rPr>
      </w:pPr>
    </w:p>
    <w:p w14:paraId="310E292C" w14:textId="77777777" w:rsidR="00D279EE" w:rsidRPr="00D279EE" w:rsidRDefault="00D279EE">
      <w:pPr>
        <w:widowControl w:val="0"/>
        <w:autoSpaceDE w:val="0"/>
        <w:autoSpaceDN w:val="0"/>
        <w:spacing w:after="0" w:line="240" w:lineRule="auto"/>
        <w:ind w:left="993"/>
        <w:jc w:val="center"/>
        <w:rPr>
          <w:rFonts w:eastAsia="Times New Roman" w:cs="Arial"/>
          <w:b/>
          <w:sz w:val="28"/>
          <w:szCs w:val="28"/>
          <w:lang w:val="es-ES_tradnl" w:eastAsia="es-ES"/>
        </w:rPr>
      </w:pPr>
    </w:p>
    <w:p w14:paraId="074E4F09" w14:textId="77777777" w:rsidR="00D279EE" w:rsidRPr="00D279EE" w:rsidRDefault="00D279EE">
      <w:pPr>
        <w:widowControl w:val="0"/>
        <w:pBdr>
          <w:top w:val="single" w:sz="6" w:space="1" w:color="auto"/>
          <w:left w:val="single" w:sz="6" w:space="1" w:color="auto"/>
          <w:bottom w:val="single" w:sz="6" w:space="1" w:color="auto"/>
          <w:right w:val="single" w:sz="6" w:space="0" w:color="auto"/>
        </w:pBdr>
        <w:shd w:val="pct10" w:color="auto" w:fill="auto"/>
        <w:autoSpaceDE w:val="0"/>
        <w:autoSpaceDN w:val="0"/>
        <w:spacing w:after="0" w:line="240" w:lineRule="auto"/>
        <w:jc w:val="center"/>
        <w:rPr>
          <w:rFonts w:eastAsia="Times New Roman" w:cs="Arial"/>
          <w:b/>
          <w:sz w:val="28"/>
          <w:szCs w:val="28"/>
          <w:lang w:val="es-ES_tradnl" w:eastAsia="es-ES"/>
        </w:rPr>
      </w:pPr>
    </w:p>
    <w:p w14:paraId="623ABBC6" w14:textId="77777777" w:rsidR="00D279EE" w:rsidRPr="00D279EE" w:rsidRDefault="00D279EE">
      <w:pPr>
        <w:widowControl w:val="0"/>
        <w:pBdr>
          <w:top w:val="single" w:sz="6" w:space="1" w:color="auto"/>
          <w:left w:val="single" w:sz="6" w:space="1" w:color="auto"/>
          <w:bottom w:val="single" w:sz="6" w:space="1" w:color="auto"/>
          <w:right w:val="single" w:sz="6" w:space="0" w:color="auto"/>
        </w:pBdr>
        <w:shd w:val="pct10" w:color="auto" w:fill="auto"/>
        <w:autoSpaceDE w:val="0"/>
        <w:autoSpaceDN w:val="0"/>
        <w:spacing w:after="0" w:line="240" w:lineRule="auto"/>
        <w:jc w:val="center"/>
        <w:rPr>
          <w:rFonts w:eastAsia="Times New Roman" w:cs="Arial"/>
          <w:b/>
          <w:sz w:val="24"/>
          <w:szCs w:val="24"/>
          <w:lang w:val="es-ES_tradnl" w:eastAsia="es-ES"/>
        </w:rPr>
      </w:pPr>
      <w:r w:rsidRPr="00D279EE">
        <w:rPr>
          <w:rFonts w:eastAsia="Times New Roman" w:cs="Arial"/>
          <w:b/>
          <w:sz w:val="24"/>
          <w:szCs w:val="24"/>
          <w:lang w:val="es-ES_tradnl" w:eastAsia="es-ES"/>
        </w:rPr>
        <w:t xml:space="preserve">MEMORIA TÉCNICA </w:t>
      </w:r>
    </w:p>
    <w:p w14:paraId="02427AEB" w14:textId="77777777" w:rsidR="00D279EE" w:rsidRPr="00D279EE" w:rsidRDefault="00D279EE">
      <w:pPr>
        <w:widowControl w:val="0"/>
        <w:pBdr>
          <w:top w:val="single" w:sz="6" w:space="1" w:color="auto"/>
          <w:left w:val="single" w:sz="6" w:space="1" w:color="auto"/>
          <w:bottom w:val="single" w:sz="6" w:space="1" w:color="auto"/>
          <w:right w:val="single" w:sz="6" w:space="0" w:color="auto"/>
        </w:pBdr>
        <w:shd w:val="pct10" w:color="auto" w:fill="auto"/>
        <w:autoSpaceDE w:val="0"/>
        <w:autoSpaceDN w:val="0"/>
        <w:spacing w:after="0" w:line="240" w:lineRule="auto"/>
        <w:jc w:val="center"/>
        <w:rPr>
          <w:rFonts w:eastAsia="Times New Roman" w:cs="Arial"/>
          <w:b/>
          <w:sz w:val="28"/>
          <w:szCs w:val="28"/>
          <w:lang w:val="es-ES_tradnl" w:eastAsia="es-ES"/>
        </w:rPr>
      </w:pPr>
    </w:p>
    <w:p w14:paraId="4B7230A2" w14:textId="77777777" w:rsidR="00BE6139" w:rsidRDefault="00BE6139" w:rsidP="00BE6139">
      <w:pPr>
        <w:ind w:left="142" w:right="566"/>
        <w:rPr>
          <w:rFonts w:cs="Arial"/>
          <w:b/>
          <w:color w:val="333333"/>
          <w:szCs w:val="24"/>
        </w:rPr>
      </w:pPr>
    </w:p>
    <w:p w14:paraId="7C2086BE" w14:textId="77777777" w:rsidR="00D279EE" w:rsidRPr="00D279EE" w:rsidRDefault="00D279EE" w:rsidP="00A02E18">
      <w:pPr>
        <w:widowControl w:val="0"/>
        <w:autoSpaceDE w:val="0"/>
        <w:autoSpaceDN w:val="0"/>
        <w:spacing w:after="0" w:line="240" w:lineRule="auto"/>
        <w:jc w:val="both"/>
        <w:rPr>
          <w:rFonts w:eastAsia="Times New Roman" w:cs="Arial"/>
          <w:b/>
          <w:sz w:val="28"/>
          <w:szCs w:val="28"/>
          <w:lang w:val="es-ES_tradnl" w:eastAsia="es-ES"/>
        </w:rPr>
      </w:pPr>
    </w:p>
    <w:p w14:paraId="06DE1B64" w14:textId="390E967C" w:rsidR="00D279EE" w:rsidRPr="00D279EE" w:rsidRDefault="00D279EE">
      <w:pPr>
        <w:widowControl w:val="0"/>
        <w:pBdr>
          <w:top w:val="single" w:sz="6" w:space="0" w:color="auto"/>
          <w:left w:val="single" w:sz="6" w:space="0" w:color="auto"/>
          <w:bottom w:val="single" w:sz="6" w:space="1" w:color="auto"/>
          <w:right w:val="single" w:sz="6" w:space="0" w:color="auto"/>
        </w:pBdr>
        <w:shd w:val="pct10" w:color="auto" w:fill="auto"/>
        <w:autoSpaceDE w:val="0"/>
        <w:autoSpaceDN w:val="0"/>
        <w:spacing w:after="0" w:line="240" w:lineRule="auto"/>
        <w:jc w:val="center"/>
        <w:rPr>
          <w:rFonts w:eastAsia="Times New Roman" w:cs="Arial"/>
          <w:b/>
          <w:sz w:val="24"/>
          <w:szCs w:val="24"/>
          <w:lang w:val="es-ES_tradnl" w:eastAsia="es-ES"/>
        </w:rPr>
      </w:pPr>
      <w:r w:rsidRPr="00D279EE">
        <w:rPr>
          <w:rFonts w:eastAsia="Times New Roman" w:cs="Arial"/>
          <w:b/>
          <w:sz w:val="24"/>
          <w:szCs w:val="24"/>
          <w:lang w:val="es-ES_tradnl" w:eastAsia="es-ES"/>
        </w:rPr>
        <w:t>EMPRESA SOLICITANTE</w:t>
      </w:r>
    </w:p>
    <w:p w14:paraId="11CD8241" w14:textId="77777777" w:rsidR="00D279EE" w:rsidRPr="00D279EE" w:rsidRDefault="00D279EE">
      <w:pPr>
        <w:widowControl w:val="0"/>
        <w:pBdr>
          <w:top w:val="single" w:sz="6" w:space="0" w:color="auto"/>
          <w:left w:val="single" w:sz="6" w:space="0"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p>
    <w:p w14:paraId="140AB090" w14:textId="77777777" w:rsidR="00D279EE" w:rsidRPr="00D279EE" w:rsidRDefault="00D279EE">
      <w:pPr>
        <w:widowControl w:val="0"/>
        <w:pBdr>
          <w:top w:val="single" w:sz="6" w:space="0" w:color="auto"/>
          <w:left w:val="single" w:sz="6" w:space="0"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r w:rsidRPr="00D279EE">
        <w:rPr>
          <w:rFonts w:eastAsia="Times New Roman" w:cs="Arial"/>
          <w:sz w:val="24"/>
          <w:szCs w:val="24"/>
          <w:lang w:val="es-ES_tradnl" w:eastAsia="es-ES"/>
        </w:rPr>
        <w:t>NIF:</w:t>
      </w:r>
      <w:r w:rsidRPr="00D279EE">
        <w:rPr>
          <w:rFonts w:eastAsia="Times New Roman" w:cs="Arial"/>
          <w:sz w:val="24"/>
          <w:szCs w:val="24"/>
          <w:lang w:val="es-ES_tradnl" w:eastAsia="es-ES"/>
        </w:rPr>
        <w:tab/>
      </w:r>
      <w:r w:rsidRPr="00D279EE">
        <w:rPr>
          <w:rFonts w:eastAsia="Times New Roman" w:cs="Arial"/>
          <w:sz w:val="24"/>
          <w:szCs w:val="24"/>
          <w:lang w:val="es-ES_tradnl" w:eastAsia="es-ES"/>
        </w:rPr>
        <w:tab/>
      </w:r>
      <w:r w:rsidRPr="00AC1F4D">
        <w:rPr>
          <w:rFonts w:eastAsia="Times New Roman" w:cs="Arial"/>
          <w:sz w:val="24"/>
          <w:szCs w:val="24"/>
          <w:highlight w:val="lightGray"/>
          <w:lang w:val="es-ES_tradnl" w:eastAsia="es-ES"/>
        </w:rPr>
        <w:fldChar w:fldCharType="begin">
          <w:ffData>
            <w:name w:val="Texto259"/>
            <w:enabled/>
            <w:calcOnExit w:val="0"/>
            <w:textInput/>
          </w:ffData>
        </w:fldChar>
      </w:r>
      <w:r w:rsidRPr="00AC1F4D">
        <w:rPr>
          <w:rFonts w:eastAsia="Times New Roman" w:cs="Arial"/>
          <w:sz w:val="24"/>
          <w:szCs w:val="24"/>
          <w:highlight w:val="lightGray"/>
          <w:lang w:val="es-ES_tradnl" w:eastAsia="es-ES"/>
        </w:rPr>
        <w:instrText xml:space="preserve"> FORMTEXT </w:instrText>
      </w:r>
      <w:r w:rsidRPr="00AC1F4D">
        <w:rPr>
          <w:rFonts w:eastAsia="Times New Roman" w:cs="Arial"/>
          <w:sz w:val="24"/>
          <w:szCs w:val="24"/>
          <w:highlight w:val="lightGray"/>
          <w:lang w:val="es-ES_tradnl" w:eastAsia="es-ES"/>
        </w:rPr>
      </w:r>
      <w:r w:rsidRPr="00AC1F4D">
        <w:rPr>
          <w:rFonts w:eastAsia="Times New Roman" w:cs="Arial"/>
          <w:sz w:val="24"/>
          <w:szCs w:val="24"/>
          <w:highlight w:val="lightGray"/>
          <w:lang w:val="es-ES_tradnl" w:eastAsia="es-ES"/>
        </w:rPr>
        <w:fldChar w:fldCharType="separate"/>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fldChar w:fldCharType="end"/>
      </w:r>
    </w:p>
    <w:p w14:paraId="79243995" w14:textId="77777777" w:rsidR="00D279EE" w:rsidRPr="00D279EE" w:rsidRDefault="00D279EE">
      <w:pPr>
        <w:widowControl w:val="0"/>
        <w:pBdr>
          <w:top w:val="single" w:sz="6" w:space="0" w:color="auto"/>
          <w:left w:val="single" w:sz="6" w:space="0"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p>
    <w:p w14:paraId="7DC20EF3" w14:textId="77777777" w:rsidR="00D279EE" w:rsidRPr="00D279EE" w:rsidRDefault="00D279EE">
      <w:pPr>
        <w:widowControl w:val="0"/>
        <w:pBdr>
          <w:top w:val="single" w:sz="6" w:space="0" w:color="auto"/>
          <w:left w:val="single" w:sz="6" w:space="0"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r w:rsidRPr="00D279EE">
        <w:rPr>
          <w:rFonts w:eastAsia="Times New Roman" w:cs="Arial"/>
          <w:sz w:val="24"/>
          <w:szCs w:val="24"/>
          <w:lang w:val="es-ES_tradnl" w:eastAsia="es-ES"/>
        </w:rPr>
        <w:t>NOMBRE:</w:t>
      </w:r>
      <w:r w:rsidRPr="00D279EE">
        <w:rPr>
          <w:rFonts w:eastAsia="Times New Roman" w:cs="Arial"/>
          <w:sz w:val="24"/>
          <w:szCs w:val="24"/>
          <w:lang w:val="es-ES_tradnl" w:eastAsia="es-ES"/>
        </w:rPr>
        <w:tab/>
      </w:r>
      <w:r w:rsidRPr="00AC1F4D">
        <w:rPr>
          <w:rFonts w:eastAsia="Times New Roman" w:cs="Arial"/>
          <w:sz w:val="24"/>
          <w:szCs w:val="24"/>
          <w:highlight w:val="lightGray"/>
          <w:lang w:val="es-ES_tradnl" w:eastAsia="es-ES"/>
        </w:rPr>
        <w:fldChar w:fldCharType="begin">
          <w:ffData>
            <w:name w:val="Texto259"/>
            <w:enabled/>
            <w:calcOnExit w:val="0"/>
            <w:textInput/>
          </w:ffData>
        </w:fldChar>
      </w:r>
      <w:r w:rsidRPr="00AC1F4D">
        <w:rPr>
          <w:rFonts w:eastAsia="Times New Roman" w:cs="Arial"/>
          <w:sz w:val="24"/>
          <w:szCs w:val="24"/>
          <w:highlight w:val="lightGray"/>
          <w:lang w:val="es-ES_tradnl" w:eastAsia="es-ES"/>
        </w:rPr>
        <w:instrText xml:space="preserve"> FORMTEXT </w:instrText>
      </w:r>
      <w:r w:rsidRPr="00AC1F4D">
        <w:rPr>
          <w:rFonts w:eastAsia="Times New Roman" w:cs="Arial"/>
          <w:sz w:val="24"/>
          <w:szCs w:val="24"/>
          <w:highlight w:val="lightGray"/>
          <w:lang w:val="es-ES_tradnl" w:eastAsia="es-ES"/>
        </w:rPr>
      </w:r>
      <w:r w:rsidRPr="00AC1F4D">
        <w:rPr>
          <w:rFonts w:eastAsia="Times New Roman" w:cs="Arial"/>
          <w:sz w:val="24"/>
          <w:szCs w:val="24"/>
          <w:highlight w:val="lightGray"/>
          <w:lang w:val="es-ES_tradnl" w:eastAsia="es-ES"/>
        </w:rPr>
        <w:fldChar w:fldCharType="separate"/>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fldChar w:fldCharType="end"/>
      </w:r>
    </w:p>
    <w:p w14:paraId="18C46A01" w14:textId="77777777" w:rsidR="00D279EE" w:rsidRPr="00D279EE" w:rsidRDefault="00D279EE">
      <w:pPr>
        <w:widowControl w:val="0"/>
        <w:pBdr>
          <w:top w:val="single" w:sz="6" w:space="0" w:color="auto"/>
          <w:left w:val="single" w:sz="6" w:space="0" w:color="auto"/>
          <w:bottom w:val="single" w:sz="6" w:space="1" w:color="auto"/>
          <w:right w:val="single" w:sz="6" w:space="0" w:color="auto"/>
        </w:pBdr>
        <w:autoSpaceDE w:val="0"/>
        <w:autoSpaceDN w:val="0"/>
        <w:spacing w:after="0" w:line="240" w:lineRule="auto"/>
        <w:ind w:firstLine="426"/>
        <w:jc w:val="both"/>
        <w:rPr>
          <w:rFonts w:eastAsia="Times New Roman" w:cs="Arial"/>
          <w:sz w:val="20"/>
          <w:szCs w:val="20"/>
          <w:lang w:val="es-ES_tradnl" w:eastAsia="es-ES"/>
        </w:rPr>
      </w:pPr>
    </w:p>
    <w:p w14:paraId="4223673A" w14:textId="77777777" w:rsidR="00D279EE" w:rsidRPr="00D279EE" w:rsidRDefault="00D279EE">
      <w:pPr>
        <w:widowControl w:val="0"/>
        <w:autoSpaceDE w:val="0"/>
        <w:autoSpaceDN w:val="0"/>
        <w:spacing w:after="0" w:line="240" w:lineRule="auto"/>
        <w:ind w:left="993" w:firstLine="708"/>
        <w:jc w:val="both"/>
        <w:rPr>
          <w:rFonts w:eastAsia="Times New Roman" w:cs="Arial"/>
          <w:b/>
          <w:sz w:val="20"/>
          <w:szCs w:val="20"/>
          <w:lang w:val="es-ES_tradnl" w:eastAsia="es-ES"/>
        </w:rPr>
      </w:pPr>
    </w:p>
    <w:p w14:paraId="633C051E" w14:textId="77777777" w:rsidR="00D279EE" w:rsidRPr="00D279EE" w:rsidRDefault="00D279EE">
      <w:pPr>
        <w:widowControl w:val="0"/>
        <w:autoSpaceDE w:val="0"/>
        <w:autoSpaceDN w:val="0"/>
        <w:spacing w:after="0" w:line="240" w:lineRule="auto"/>
        <w:jc w:val="both"/>
        <w:rPr>
          <w:rFonts w:eastAsia="Times New Roman" w:cs="Arial"/>
          <w:b/>
          <w:sz w:val="24"/>
          <w:szCs w:val="24"/>
          <w:lang w:val="es-ES_tradnl" w:eastAsia="es-ES"/>
        </w:rPr>
      </w:pPr>
      <w:r w:rsidRPr="00D279EE">
        <w:rPr>
          <w:rFonts w:eastAsia="Times New Roman" w:cs="Arial"/>
          <w:b/>
          <w:sz w:val="24"/>
          <w:szCs w:val="24"/>
          <w:lang w:val="es-ES_tradnl" w:eastAsia="es-ES"/>
        </w:rPr>
        <w:t>TÍTULO DEL PROYECTO:</w:t>
      </w:r>
    </w:p>
    <w:p w14:paraId="109D4311" w14:textId="77777777" w:rsidR="00D279EE" w:rsidRPr="00D279EE" w:rsidRDefault="00D279EE">
      <w:pPr>
        <w:widowControl w:val="0"/>
        <w:pBdr>
          <w:top w:val="single" w:sz="6" w:space="1" w:color="auto"/>
          <w:left w:val="single" w:sz="6" w:space="1"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r w:rsidRPr="00AC1F4D">
        <w:rPr>
          <w:rFonts w:eastAsia="Times New Roman" w:cs="Arial"/>
          <w:sz w:val="24"/>
          <w:szCs w:val="24"/>
          <w:highlight w:val="lightGray"/>
          <w:lang w:val="es-ES_tradnl" w:eastAsia="es-ES"/>
        </w:rPr>
        <w:fldChar w:fldCharType="begin">
          <w:ffData>
            <w:name w:val="Texto259"/>
            <w:enabled/>
            <w:calcOnExit w:val="0"/>
            <w:textInput/>
          </w:ffData>
        </w:fldChar>
      </w:r>
      <w:r w:rsidRPr="00AC1F4D">
        <w:rPr>
          <w:rFonts w:eastAsia="Times New Roman" w:cs="Arial"/>
          <w:sz w:val="24"/>
          <w:szCs w:val="24"/>
          <w:highlight w:val="lightGray"/>
          <w:lang w:val="es-ES_tradnl" w:eastAsia="es-ES"/>
        </w:rPr>
        <w:instrText xml:space="preserve"> FORMTEXT </w:instrText>
      </w:r>
      <w:r w:rsidRPr="00AC1F4D">
        <w:rPr>
          <w:rFonts w:eastAsia="Times New Roman" w:cs="Arial"/>
          <w:sz w:val="24"/>
          <w:szCs w:val="24"/>
          <w:highlight w:val="lightGray"/>
          <w:lang w:val="es-ES_tradnl" w:eastAsia="es-ES"/>
        </w:rPr>
      </w:r>
      <w:r w:rsidRPr="00AC1F4D">
        <w:rPr>
          <w:rFonts w:eastAsia="Times New Roman" w:cs="Arial"/>
          <w:sz w:val="24"/>
          <w:szCs w:val="24"/>
          <w:highlight w:val="lightGray"/>
          <w:lang w:val="es-ES_tradnl" w:eastAsia="es-ES"/>
        </w:rPr>
        <w:fldChar w:fldCharType="separate"/>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t> </w:t>
      </w:r>
      <w:r w:rsidRPr="00AC1F4D">
        <w:rPr>
          <w:rFonts w:eastAsia="Times New Roman" w:cs="Arial"/>
          <w:sz w:val="24"/>
          <w:szCs w:val="24"/>
          <w:highlight w:val="lightGray"/>
          <w:lang w:val="es-ES_tradnl" w:eastAsia="es-ES"/>
        </w:rPr>
        <w:fldChar w:fldCharType="end"/>
      </w:r>
    </w:p>
    <w:p w14:paraId="7C229D9E" w14:textId="77777777" w:rsidR="00D279EE" w:rsidRPr="00D279EE" w:rsidRDefault="00D279EE">
      <w:pPr>
        <w:widowControl w:val="0"/>
        <w:pBdr>
          <w:top w:val="single" w:sz="6" w:space="1" w:color="auto"/>
          <w:left w:val="single" w:sz="6" w:space="1"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p>
    <w:p w14:paraId="5705AA50" w14:textId="77777777" w:rsidR="00D279EE" w:rsidRPr="00D279EE" w:rsidRDefault="00D279EE">
      <w:pPr>
        <w:widowControl w:val="0"/>
        <w:pBdr>
          <w:top w:val="single" w:sz="6" w:space="1" w:color="auto"/>
          <w:left w:val="single" w:sz="6" w:space="1" w:color="auto"/>
          <w:bottom w:val="single" w:sz="6" w:space="1" w:color="auto"/>
          <w:right w:val="single" w:sz="6" w:space="0" w:color="auto"/>
        </w:pBdr>
        <w:autoSpaceDE w:val="0"/>
        <w:autoSpaceDN w:val="0"/>
        <w:spacing w:after="0" w:line="240" w:lineRule="auto"/>
        <w:jc w:val="both"/>
        <w:rPr>
          <w:rFonts w:eastAsia="Times New Roman" w:cs="Arial"/>
          <w:sz w:val="24"/>
          <w:szCs w:val="24"/>
          <w:lang w:val="es-ES_tradnl" w:eastAsia="es-ES"/>
        </w:rPr>
      </w:pPr>
    </w:p>
    <w:p w14:paraId="0F6398E8"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b/>
          <w:spacing w:val="-3"/>
          <w:lang w:val="es-ES_tradnl" w:eastAsia="es-ES"/>
        </w:rPr>
      </w:pPr>
    </w:p>
    <w:p w14:paraId="7AEDA796" w14:textId="77777777" w:rsidR="00D279EE" w:rsidRDefault="00D279EE">
      <w:pPr>
        <w:widowControl w:val="0"/>
        <w:tabs>
          <w:tab w:val="left" w:pos="0"/>
        </w:tabs>
        <w:suppressAutoHyphens/>
        <w:autoSpaceDE w:val="0"/>
        <w:autoSpaceDN w:val="0"/>
        <w:spacing w:after="0" w:line="240" w:lineRule="auto"/>
        <w:jc w:val="both"/>
        <w:rPr>
          <w:rFonts w:eastAsia="Times New Roman" w:cs="Arial"/>
          <w:b/>
          <w:spacing w:val="-3"/>
          <w:sz w:val="20"/>
          <w:szCs w:val="20"/>
          <w:lang w:val="es-ES_tradnl" w:eastAsia="es-ES"/>
        </w:rPr>
      </w:pPr>
    </w:p>
    <w:p w14:paraId="0A432540" w14:textId="77777777" w:rsidR="00044CC5" w:rsidRPr="00D279EE" w:rsidRDefault="00044CC5">
      <w:pPr>
        <w:widowControl w:val="0"/>
        <w:tabs>
          <w:tab w:val="left" w:pos="0"/>
        </w:tabs>
        <w:suppressAutoHyphens/>
        <w:autoSpaceDE w:val="0"/>
        <w:autoSpaceDN w:val="0"/>
        <w:spacing w:after="0" w:line="240" w:lineRule="auto"/>
        <w:jc w:val="both"/>
        <w:rPr>
          <w:rFonts w:eastAsia="Times New Roman" w:cs="Arial"/>
          <w:b/>
          <w:spacing w:val="-3"/>
          <w:sz w:val="20"/>
          <w:szCs w:val="20"/>
          <w:lang w:val="es-ES_tradnl" w:eastAsia="es-ES"/>
        </w:rPr>
      </w:pPr>
    </w:p>
    <w:p w14:paraId="4CF8B030" w14:textId="77777777" w:rsidR="00D279EE" w:rsidRPr="00D279EE" w:rsidRDefault="00D279EE">
      <w:pPr>
        <w:widowControl w:val="0"/>
        <w:autoSpaceDE w:val="0"/>
        <w:autoSpaceDN w:val="0"/>
        <w:spacing w:after="0" w:line="240" w:lineRule="auto"/>
        <w:jc w:val="both"/>
        <w:outlineLvl w:val="4"/>
        <w:rPr>
          <w:rFonts w:eastAsia="Times New Roman" w:cs="Arial"/>
          <w:bCs/>
          <w:i/>
          <w:iCs/>
          <w:sz w:val="20"/>
          <w:szCs w:val="20"/>
          <w:lang w:val="es-ES_tradnl" w:eastAsia="es-ES"/>
        </w:rPr>
      </w:pPr>
    </w:p>
    <w:p w14:paraId="0D62D542" w14:textId="77777777" w:rsidR="007D2934" w:rsidRDefault="007D2934" w:rsidP="007D2934">
      <w:pPr>
        <w:pStyle w:val="Textoindependiente"/>
        <w:rPr>
          <w:rFonts w:ascii="Calibri" w:hAnsi="Calibri"/>
          <w:b/>
          <w:sz w:val="18"/>
          <w:szCs w:val="18"/>
        </w:rPr>
      </w:pPr>
      <w:r>
        <w:rPr>
          <w:rFonts w:ascii="Calibri" w:hAnsi="Calibri"/>
          <w:b/>
          <w:sz w:val="18"/>
          <w:szCs w:val="18"/>
        </w:rPr>
        <w:t>La presente memoria del proyecto debe remitirse al IVACE en formato PDF y firmada electrónicamente.</w:t>
      </w:r>
    </w:p>
    <w:p w14:paraId="239C03B2" w14:textId="77777777" w:rsidR="007D2934" w:rsidRDefault="007D2934" w:rsidP="007D2934">
      <w:pPr>
        <w:pStyle w:val="Textoindependiente"/>
        <w:rPr>
          <w:rFonts w:ascii="Calibri" w:hAnsi="Calibri"/>
          <w:b/>
          <w:sz w:val="18"/>
          <w:szCs w:val="18"/>
        </w:rPr>
      </w:pPr>
    </w:p>
    <w:p w14:paraId="3346786A" w14:textId="35419724" w:rsidR="007D2934" w:rsidRDefault="007D2934" w:rsidP="007D2934">
      <w:pPr>
        <w:pStyle w:val="Textoindependiente"/>
        <w:rPr>
          <w:rFonts w:ascii="Calibri" w:hAnsi="Calibri"/>
          <w:b/>
          <w:sz w:val="18"/>
          <w:szCs w:val="18"/>
        </w:rPr>
      </w:pPr>
      <w:r>
        <w:rPr>
          <w:rFonts w:ascii="Calibri" w:hAnsi="Calibri"/>
          <w:b/>
          <w:sz w:val="18"/>
          <w:szCs w:val="18"/>
        </w:rPr>
        <w:t>Las respuestas a cada uno de los apartados deben ser concretas y precisas, para facilitar el correcto entendimiento y evaluación del proyecto. La falta de concreción afectará negativamente en la evaluación del apartado que corresponda.</w:t>
      </w:r>
    </w:p>
    <w:p w14:paraId="106E3D12" w14:textId="628C16F3" w:rsidR="007D2934" w:rsidRPr="00E47BD5" w:rsidRDefault="007D2934" w:rsidP="00E47BD5">
      <w:pPr>
        <w:rPr>
          <w:rFonts w:eastAsia="Times New Roman" w:cs="Arial"/>
          <w:sz w:val="20"/>
          <w:szCs w:val="20"/>
          <w:lang w:val="es-ES_tradnl" w:eastAsia="es-ES"/>
        </w:rPr>
      </w:pPr>
    </w:p>
    <w:p w14:paraId="7F0154A6" w14:textId="77777777" w:rsidR="007D2934" w:rsidRPr="00E47BD5" w:rsidRDefault="007D2934" w:rsidP="00E47BD5">
      <w:pPr>
        <w:rPr>
          <w:rFonts w:eastAsia="Times New Roman" w:cs="Arial"/>
          <w:sz w:val="20"/>
          <w:szCs w:val="20"/>
          <w:lang w:val="es-ES_tradnl" w:eastAsia="es-ES"/>
        </w:rPr>
      </w:pPr>
    </w:p>
    <w:p w14:paraId="021A6AA7" w14:textId="77777777" w:rsidR="007D2934" w:rsidRPr="00E47BD5" w:rsidRDefault="007D2934" w:rsidP="00E47BD5">
      <w:pPr>
        <w:rPr>
          <w:rFonts w:eastAsia="Times New Roman" w:cs="Arial"/>
          <w:sz w:val="20"/>
          <w:szCs w:val="20"/>
          <w:lang w:val="es-ES_tradnl" w:eastAsia="es-ES"/>
        </w:rPr>
      </w:pPr>
    </w:p>
    <w:p w14:paraId="4BD5A679" w14:textId="09D4F1D3" w:rsidR="007D2934" w:rsidRPr="00E47BD5" w:rsidRDefault="007D2934" w:rsidP="00E47BD5">
      <w:pPr>
        <w:tabs>
          <w:tab w:val="left" w:pos="5923"/>
        </w:tabs>
        <w:rPr>
          <w:rFonts w:eastAsia="Times New Roman" w:cs="Arial"/>
          <w:sz w:val="20"/>
          <w:szCs w:val="20"/>
          <w:lang w:val="es-ES_tradnl"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436"/>
      </w:tblGrid>
      <w:tr w:rsidR="00D279EE" w:rsidRPr="00AC1F4D" w14:paraId="7278CADF" w14:textId="77777777" w:rsidTr="00D279EE">
        <w:trPr>
          <w:trHeight w:val="207"/>
        </w:trPr>
        <w:tc>
          <w:tcPr>
            <w:tcW w:w="8436" w:type="dxa"/>
            <w:shd w:val="clear" w:color="auto" w:fill="C0C0C0"/>
          </w:tcPr>
          <w:p w14:paraId="011735D5" w14:textId="7D8DE60D" w:rsidR="00D279EE" w:rsidRPr="00D279EE" w:rsidRDefault="00D279EE" w:rsidP="00667AE6">
            <w:pPr>
              <w:keepNext/>
              <w:pageBreakBefore/>
              <w:widowControl w:val="0"/>
              <w:autoSpaceDE w:val="0"/>
              <w:autoSpaceDN w:val="0"/>
              <w:spacing w:after="0" w:line="240" w:lineRule="auto"/>
              <w:ind w:right="34"/>
              <w:outlineLvl w:val="3"/>
              <w:rPr>
                <w:rFonts w:eastAsia="Times New Roman" w:cs="Arial"/>
                <w:b/>
                <w:bCs/>
                <w:sz w:val="20"/>
                <w:szCs w:val="20"/>
                <w:lang w:val="es-ES_tradnl" w:eastAsia="es-ES"/>
              </w:rPr>
            </w:pPr>
            <w:r w:rsidRPr="00D279EE">
              <w:rPr>
                <w:rFonts w:eastAsia="Times New Roman" w:cs="Arial"/>
                <w:sz w:val="20"/>
                <w:szCs w:val="20"/>
                <w:lang w:val="es-ES_tradnl" w:eastAsia="es-ES"/>
              </w:rPr>
              <w:lastRenderedPageBreak/>
              <w:br w:type="page"/>
            </w:r>
            <w:r w:rsidRPr="00D279EE">
              <w:rPr>
                <w:rFonts w:eastAsia="Times New Roman" w:cs="Arial"/>
                <w:b/>
                <w:bCs/>
                <w:sz w:val="20"/>
                <w:szCs w:val="20"/>
                <w:lang w:val="es-ES_tradnl" w:eastAsia="es-ES"/>
              </w:rPr>
              <w:t>A. CARACTERÍSTICAS DEL PROYECTO</w:t>
            </w:r>
          </w:p>
        </w:tc>
      </w:tr>
    </w:tbl>
    <w:p w14:paraId="2D30A630" w14:textId="2D0575EB" w:rsidR="00D279EE" w:rsidRPr="00913551" w:rsidRDefault="00D279EE" w:rsidP="00974C26">
      <w:pPr>
        <w:pStyle w:val="Ttulo2"/>
      </w:pPr>
      <w:r w:rsidRPr="00D279EE">
        <w:t>A.1. Objetivos generales del proyecto</w:t>
      </w:r>
    </w:p>
    <w:p w14:paraId="2991182D" w14:textId="0818B963" w:rsidR="00D279EE" w:rsidRPr="00D279EE" w:rsidRDefault="00D279EE">
      <w:pPr>
        <w:widowControl w:val="0"/>
        <w:tabs>
          <w:tab w:val="left" w:pos="6096"/>
        </w:tabs>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Explicar de forma clara y concisa el objetivo del proyecto</w:t>
      </w:r>
      <w:r w:rsidR="00966CCB">
        <w:rPr>
          <w:rFonts w:eastAsia="Times New Roman" w:cs="Arial"/>
          <w:sz w:val="20"/>
          <w:szCs w:val="20"/>
          <w:lang w:val="es-ES_tradnl" w:eastAsia="es-ES"/>
        </w:rPr>
        <w:t xml:space="preserve">, indicando la actuación </w:t>
      </w:r>
      <w:r w:rsidR="00574AF5">
        <w:rPr>
          <w:rFonts w:eastAsia="Times New Roman" w:cs="Arial"/>
          <w:sz w:val="20"/>
          <w:szCs w:val="20"/>
          <w:lang w:val="es-ES_tradnl" w:eastAsia="es-ES"/>
        </w:rPr>
        <w:t xml:space="preserve">principal </w:t>
      </w:r>
      <w:r w:rsidR="00966CCB">
        <w:rPr>
          <w:rFonts w:eastAsia="Times New Roman" w:cs="Arial"/>
          <w:sz w:val="20"/>
          <w:szCs w:val="20"/>
          <w:lang w:val="es-ES_tradnl" w:eastAsia="es-ES"/>
        </w:rPr>
        <w:t xml:space="preserve">(ver </w:t>
      </w:r>
      <w:r w:rsidR="00574AF5">
        <w:rPr>
          <w:rFonts w:eastAsia="Times New Roman" w:cs="Arial"/>
          <w:sz w:val="20"/>
          <w:szCs w:val="20"/>
          <w:lang w:val="es-ES_tradnl" w:eastAsia="es-ES"/>
        </w:rPr>
        <w:t xml:space="preserve">lista en el </w:t>
      </w:r>
      <w:r w:rsidR="00966CCB">
        <w:rPr>
          <w:rFonts w:eastAsia="Times New Roman" w:cs="Arial"/>
          <w:sz w:val="20"/>
          <w:szCs w:val="20"/>
          <w:lang w:val="es-ES_tradnl" w:eastAsia="es-ES"/>
        </w:rPr>
        <w:t xml:space="preserve">apartado A.3) en la cual se enmarca el proyecto, de entre las </w:t>
      </w:r>
      <w:r w:rsidR="00ED323B">
        <w:rPr>
          <w:rFonts w:eastAsia="Times New Roman" w:cs="Arial"/>
          <w:sz w:val="20"/>
          <w:szCs w:val="20"/>
          <w:lang w:val="es-ES_tradnl" w:eastAsia="es-ES"/>
        </w:rPr>
        <w:t>actuaciones</w:t>
      </w:r>
      <w:r w:rsidR="00966CCB">
        <w:rPr>
          <w:rFonts w:eastAsia="Times New Roman" w:cs="Arial"/>
          <w:sz w:val="20"/>
          <w:szCs w:val="20"/>
          <w:lang w:val="es-ES_tradnl" w:eastAsia="es-ES"/>
        </w:rPr>
        <w:t xml:space="preserve"> 1 a 17.</w:t>
      </w:r>
    </w:p>
    <w:p w14:paraId="3E593836" w14:textId="77777777" w:rsidR="00D279EE" w:rsidRPr="00D279EE" w:rsidRDefault="00D279EE">
      <w:pPr>
        <w:widowControl w:val="0"/>
        <w:autoSpaceDE w:val="0"/>
        <w:autoSpaceDN w:val="0"/>
        <w:spacing w:after="0" w:line="240" w:lineRule="auto"/>
        <w:rPr>
          <w:rFonts w:ascii="Courier New" w:eastAsia="Times New Roman" w:hAnsi="Courier New" w:cs="Courier New"/>
          <w:sz w:val="24"/>
          <w:szCs w:val="24"/>
          <w:lang w:val="es-ES_tradnl" w:eastAsia="es-ES"/>
        </w:rPr>
      </w:pPr>
    </w:p>
    <w:p w14:paraId="7FCE3C7D"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ascii="Courier New" w:eastAsia="Times New Roman" w:hAnsi="Courier New" w:cs="Courier New"/>
          <w:sz w:val="24"/>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0CBD0BBB" w14:textId="351B871F" w:rsidR="00D279EE" w:rsidRPr="00D279EE" w:rsidRDefault="00D279EE" w:rsidP="00974C26">
      <w:pPr>
        <w:pStyle w:val="Ttulo2"/>
      </w:pPr>
      <w:r w:rsidRPr="00D279EE">
        <w:t>A.2. Oportunidad de acción. Diagnóstico y estr</w:t>
      </w:r>
      <w:r w:rsidR="001B60DB">
        <w:t>ategia de implantación previos</w:t>
      </w:r>
    </w:p>
    <w:p w14:paraId="4B77BFAD" w14:textId="77777777" w:rsidR="00D279EE" w:rsidRPr="00D279EE" w:rsidRDefault="00D279EE" w:rsidP="00C54326">
      <w:pPr>
        <w:widowControl w:val="0"/>
        <w:tabs>
          <w:tab w:val="left" w:pos="6096"/>
        </w:tabs>
        <w:autoSpaceDE w:val="0"/>
        <w:autoSpaceDN w:val="0"/>
        <w:spacing w:after="0" w:line="240" w:lineRule="auto"/>
        <w:jc w:val="both"/>
        <w:rPr>
          <w:rFonts w:eastAsia="Times New Roman" w:cs="Arial"/>
          <w:sz w:val="20"/>
          <w:szCs w:val="20"/>
          <w:lang w:val="es-ES_tradnl" w:eastAsia="es-ES"/>
        </w:rPr>
      </w:pPr>
      <w:r w:rsidRPr="00D279EE">
        <w:rPr>
          <w:rFonts w:eastAsia="Times New Roman" w:cs="Arial"/>
          <w:sz w:val="20"/>
          <w:szCs w:val="20"/>
          <w:lang w:val="es-ES_tradnl" w:eastAsia="es-ES"/>
        </w:rPr>
        <w:t xml:space="preserve">Si la propuesta responde a algún diagnóstico previo, realizado internamente o por consultores externos a la empresa, que justifique la aplicación del tipo de tecnologías solicitadas, o si existe un plan o estrategia de implantación ya definido, deberán reseñarse los siguientes datos: </w:t>
      </w:r>
    </w:p>
    <w:p w14:paraId="4C013945" w14:textId="77777777" w:rsidR="00D279EE" w:rsidRPr="00D279EE" w:rsidRDefault="00D279EE">
      <w:pPr>
        <w:widowControl w:val="0"/>
        <w:tabs>
          <w:tab w:val="left" w:pos="6096"/>
        </w:tabs>
        <w:autoSpaceDE w:val="0"/>
        <w:autoSpaceDN w:val="0"/>
        <w:spacing w:after="0" w:line="240" w:lineRule="auto"/>
        <w:rPr>
          <w:rFonts w:eastAsia="Times New Roman" w:cs="Arial"/>
          <w:sz w:val="20"/>
          <w:szCs w:val="20"/>
          <w:lang w:val="es-ES_tradnl" w:eastAsia="es-ES"/>
        </w:rPr>
      </w:pPr>
    </w:p>
    <w:p w14:paraId="65FEFBB5"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2268"/>
        </w:tabs>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 xml:space="preserve">FECHA DE REALIZACIÓN </w:t>
      </w:r>
      <w:r w:rsidRPr="00D279EE">
        <w:rPr>
          <w:rFonts w:eastAsia="Times New Roman" w:cs="Arial"/>
          <w:sz w:val="20"/>
          <w:szCs w:val="20"/>
          <w:lang w:val="es-ES_tradnl" w:eastAsia="es-ES"/>
        </w:rPr>
        <w:tab/>
      </w: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r w:rsidRPr="00D279EE">
        <w:rPr>
          <w:rFonts w:eastAsia="Times New Roman" w:cs="Arial"/>
          <w:sz w:val="20"/>
          <w:szCs w:val="20"/>
          <w:lang w:val="es-ES_tradnl" w:eastAsia="es-ES"/>
        </w:rPr>
        <w:tab/>
      </w:r>
    </w:p>
    <w:p w14:paraId="020B4153"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2268"/>
        </w:tabs>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AUTORÍA DEL INFORME</w:t>
      </w:r>
      <w:r w:rsidRPr="00D279EE">
        <w:rPr>
          <w:rFonts w:eastAsia="Times New Roman" w:cs="Arial"/>
          <w:sz w:val="20"/>
          <w:szCs w:val="20"/>
          <w:lang w:val="es-ES_tradnl" w:eastAsia="es-ES"/>
        </w:rPr>
        <w:tab/>
      </w: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04D5B638" w14:textId="77777777" w:rsidR="00D279EE" w:rsidRPr="00D279EE" w:rsidRDefault="00D279EE">
      <w:pPr>
        <w:widowControl w:val="0"/>
        <w:autoSpaceDE w:val="0"/>
        <w:autoSpaceDN w:val="0"/>
        <w:spacing w:after="0" w:line="240" w:lineRule="auto"/>
        <w:ind w:left="426" w:right="50" w:hanging="426"/>
        <w:jc w:val="both"/>
        <w:rPr>
          <w:rFonts w:eastAsia="Times New Roman" w:cs="Arial"/>
          <w:b/>
          <w:sz w:val="20"/>
          <w:szCs w:val="24"/>
          <w:lang w:val="es-ES_tradnl" w:eastAsia="es-ES"/>
        </w:rPr>
      </w:pPr>
    </w:p>
    <w:p w14:paraId="15BC2424" w14:textId="77777777" w:rsidR="00D279EE" w:rsidRPr="00D279EE" w:rsidRDefault="00D279EE">
      <w:pPr>
        <w:widowControl w:val="0"/>
        <w:tabs>
          <w:tab w:val="left" w:pos="6096"/>
        </w:tabs>
        <w:autoSpaceDE w:val="0"/>
        <w:autoSpaceDN w:val="0"/>
        <w:spacing w:after="0" w:line="240" w:lineRule="auto"/>
        <w:rPr>
          <w:rFonts w:eastAsia="Times New Roman" w:cs="Arial"/>
          <w:i/>
          <w:sz w:val="20"/>
          <w:szCs w:val="20"/>
          <w:lang w:val="es-ES_tradnl" w:eastAsia="es-ES"/>
        </w:rPr>
      </w:pPr>
      <w:r w:rsidRPr="00D279EE">
        <w:rPr>
          <w:rFonts w:eastAsia="Times New Roman" w:cs="Arial"/>
          <w:i/>
          <w:sz w:val="20"/>
          <w:szCs w:val="20"/>
          <w:lang w:val="es-ES_tradnl" w:eastAsia="es-ES"/>
        </w:rPr>
        <w:t xml:space="preserve">Deberá ser un documento actualizado, que sitúe la acción en un contexto general de la empresa, concrete medidas y contenga prioridades o plan de implementación. </w:t>
      </w:r>
    </w:p>
    <w:p w14:paraId="6DC34079" w14:textId="7E90C6A0" w:rsidR="00D279EE" w:rsidRPr="00D279EE" w:rsidRDefault="00D279EE">
      <w:pPr>
        <w:widowControl w:val="0"/>
        <w:tabs>
          <w:tab w:val="left" w:pos="6096"/>
        </w:tabs>
        <w:autoSpaceDE w:val="0"/>
        <w:autoSpaceDN w:val="0"/>
        <w:spacing w:after="0" w:line="240" w:lineRule="auto"/>
        <w:rPr>
          <w:rFonts w:eastAsia="Times New Roman" w:cs="Arial"/>
          <w:i/>
          <w:sz w:val="20"/>
          <w:szCs w:val="20"/>
          <w:lang w:val="es-ES_tradnl" w:eastAsia="es-ES"/>
        </w:rPr>
      </w:pPr>
      <w:r w:rsidRPr="00D279EE">
        <w:rPr>
          <w:rFonts w:eastAsia="Times New Roman" w:cs="Arial"/>
          <w:i/>
          <w:sz w:val="20"/>
          <w:szCs w:val="20"/>
          <w:lang w:val="es-ES_tradnl" w:eastAsia="es-ES"/>
        </w:rPr>
        <w:t>Deberá aportarse necesariamente copia del documento reseñado. Tan solo serán considerados a efectos de</w:t>
      </w:r>
      <w:r w:rsidR="006F7F05">
        <w:rPr>
          <w:rFonts w:eastAsia="Times New Roman" w:cs="Arial"/>
          <w:i/>
          <w:sz w:val="20"/>
          <w:szCs w:val="20"/>
          <w:lang w:val="es-ES_tradnl" w:eastAsia="es-ES"/>
        </w:rPr>
        <w:t xml:space="preserve"> </w:t>
      </w:r>
      <w:r w:rsidRPr="00D279EE">
        <w:rPr>
          <w:rFonts w:eastAsia="Times New Roman" w:cs="Arial"/>
          <w:i/>
          <w:sz w:val="20"/>
          <w:szCs w:val="20"/>
          <w:lang w:val="es-ES_tradnl" w:eastAsia="es-ES"/>
        </w:rPr>
        <w:t xml:space="preserve">baremación los casos en que planes o diagnósticos se adjunten como documentación anexa a </w:t>
      </w:r>
      <w:r w:rsidR="001B720B">
        <w:rPr>
          <w:rFonts w:eastAsia="Times New Roman" w:cs="Arial"/>
          <w:i/>
          <w:sz w:val="20"/>
          <w:szCs w:val="20"/>
          <w:lang w:val="es-ES_tradnl" w:eastAsia="es-ES"/>
        </w:rPr>
        <w:t xml:space="preserve">la </w:t>
      </w:r>
      <w:r w:rsidRPr="00D279EE">
        <w:rPr>
          <w:rFonts w:eastAsia="Times New Roman" w:cs="Arial"/>
          <w:i/>
          <w:sz w:val="20"/>
          <w:szCs w:val="20"/>
          <w:lang w:val="es-ES_tradnl" w:eastAsia="es-ES"/>
        </w:rPr>
        <w:t>memoria.</w:t>
      </w:r>
    </w:p>
    <w:p w14:paraId="274AF425" w14:textId="2EA27ABB" w:rsidR="00D279EE" w:rsidRPr="00D279EE" w:rsidRDefault="00D279EE" w:rsidP="00974C26">
      <w:pPr>
        <w:pStyle w:val="Ttulo2"/>
      </w:pPr>
      <w:r w:rsidRPr="00D279EE">
        <w:t>A.3. Descripción del proyecto</w:t>
      </w:r>
      <w:r w:rsidR="00942E1B">
        <w:t xml:space="preserve"> –</w:t>
      </w:r>
      <w:r w:rsidRPr="00D279EE">
        <w:t xml:space="preserve"> Tecnologías a implantar</w:t>
      </w:r>
    </w:p>
    <w:p w14:paraId="45A86C3B" w14:textId="77777777" w:rsidR="009B081F" w:rsidRDefault="00D279EE">
      <w:pPr>
        <w:widowControl w:val="0"/>
        <w:autoSpaceDE w:val="0"/>
        <w:autoSpaceDN w:val="0"/>
        <w:spacing w:after="0" w:line="240" w:lineRule="auto"/>
        <w:ind w:right="50"/>
        <w:jc w:val="both"/>
        <w:rPr>
          <w:rFonts w:eastAsia="Times New Roman" w:cs="Courier New"/>
          <w:sz w:val="20"/>
          <w:szCs w:val="20"/>
          <w:lang w:val="es-ES_tradnl" w:eastAsia="es-ES"/>
        </w:rPr>
      </w:pPr>
      <w:r w:rsidRPr="00D279EE">
        <w:rPr>
          <w:rFonts w:eastAsia="Times New Roman" w:cs="Arial"/>
          <w:sz w:val="20"/>
          <w:szCs w:val="24"/>
          <w:lang w:val="es-ES_tradnl" w:eastAsia="es-ES"/>
        </w:rPr>
        <w:t>Los proyectos consistirán en la implantación y puesta en marcha de soluciones innovadoras encaminadas a</w:t>
      </w:r>
      <w:r w:rsidRPr="00D279EE">
        <w:rPr>
          <w:rFonts w:eastAsia="Times New Roman" w:cs="Arial"/>
          <w:b/>
          <w:sz w:val="20"/>
          <w:szCs w:val="24"/>
          <w:lang w:val="es-ES_tradnl" w:eastAsia="es-ES"/>
        </w:rPr>
        <w:t xml:space="preserve"> </w:t>
      </w:r>
      <w:r w:rsidRPr="008B75F5">
        <w:rPr>
          <w:rFonts w:eastAsia="Times New Roman" w:cs="Arial"/>
          <w:sz w:val="20"/>
          <w:szCs w:val="24"/>
          <w:lang w:val="es-ES_tradnl" w:eastAsia="es-ES"/>
        </w:rPr>
        <w:t>la</w:t>
      </w:r>
      <w:r w:rsidRPr="00D279EE">
        <w:rPr>
          <w:rFonts w:eastAsia="Times New Roman" w:cs="Courier New"/>
          <w:sz w:val="20"/>
          <w:szCs w:val="20"/>
          <w:lang w:val="es-ES_tradnl" w:eastAsia="es-ES"/>
        </w:rPr>
        <w:t xml:space="preserve"> digitalización</w:t>
      </w:r>
      <w:r w:rsidR="00C503F7">
        <w:rPr>
          <w:rFonts w:eastAsia="Times New Roman" w:cs="Courier New"/>
          <w:sz w:val="20"/>
          <w:szCs w:val="20"/>
          <w:lang w:val="es-ES_tradnl" w:eastAsia="es-ES"/>
        </w:rPr>
        <w:t xml:space="preserve"> de la actividad de la empresa solicitante, en el ámbito de los CNAE elegibles</w:t>
      </w:r>
      <w:r w:rsidRPr="00D279EE">
        <w:rPr>
          <w:rFonts w:eastAsia="Times New Roman" w:cs="Courier New"/>
          <w:sz w:val="20"/>
          <w:szCs w:val="20"/>
          <w:lang w:val="es-ES_tradnl" w:eastAsia="es-ES"/>
        </w:rPr>
        <w:t>. Las soluciones planteadas deberán relacionarse con una o varias de las tipol</w:t>
      </w:r>
      <w:r w:rsidR="001B60DB">
        <w:rPr>
          <w:rFonts w:eastAsia="Times New Roman" w:cs="Courier New"/>
          <w:sz w:val="20"/>
          <w:szCs w:val="20"/>
          <w:lang w:val="es-ES_tradnl" w:eastAsia="es-ES"/>
        </w:rPr>
        <w:t xml:space="preserve">ogías de actuación descritas </w:t>
      </w:r>
      <w:r w:rsidR="00E26CD9">
        <w:rPr>
          <w:color w:val="333333"/>
          <w:sz w:val="20"/>
          <w:szCs w:val="20"/>
        </w:rPr>
        <w:t>en</w:t>
      </w:r>
      <w:r w:rsidR="00DD2129">
        <w:rPr>
          <w:color w:val="333333"/>
          <w:sz w:val="20"/>
          <w:szCs w:val="20"/>
        </w:rPr>
        <w:t xml:space="preserve"> la convocatoria</w:t>
      </w:r>
      <w:r w:rsidR="00DD2129" w:rsidRPr="00D279EE">
        <w:rPr>
          <w:rFonts w:eastAsia="Times New Roman" w:cs="Courier New"/>
          <w:sz w:val="20"/>
          <w:szCs w:val="20"/>
          <w:lang w:val="es-ES_tradnl" w:eastAsia="es-ES"/>
        </w:rPr>
        <w:t xml:space="preserve"> </w:t>
      </w:r>
      <w:r w:rsidRPr="00D279EE">
        <w:rPr>
          <w:rFonts w:eastAsia="Times New Roman" w:cs="Courier New"/>
          <w:sz w:val="20"/>
          <w:szCs w:val="20"/>
          <w:lang w:val="es-ES_tradnl" w:eastAsia="es-ES"/>
        </w:rPr>
        <w:t>(</w:t>
      </w:r>
      <w:r w:rsidRPr="00D279EE">
        <w:rPr>
          <w:rFonts w:eastAsia="Times New Roman" w:cs="Courier New"/>
          <w:sz w:val="20"/>
          <w:szCs w:val="20"/>
          <w:u w:val="single"/>
          <w:lang w:val="es-ES_tradnl" w:eastAsia="es-ES"/>
        </w:rPr>
        <w:t>se relacionan a continuación</w:t>
      </w:r>
      <w:r w:rsidRPr="00D279EE">
        <w:rPr>
          <w:rFonts w:eastAsia="Times New Roman" w:cs="Courier New"/>
          <w:sz w:val="20"/>
          <w:szCs w:val="20"/>
          <w:lang w:val="es-ES_tradnl" w:eastAsia="es-ES"/>
        </w:rPr>
        <w:t>):</w:t>
      </w:r>
    </w:p>
    <w:p w14:paraId="647A8697" w14:textId="694CEC39" w:rsidR="00D279EE" w:rsidRPr="00D279EE" w:rsidRDefault="00D279EE">
      <w:pPr>
        <w:widowControl w:val="0"/>
        <w:autoSpaceDE w:val="0"/>
        <w:autoSpaceDN w:val="0"/>
        <w:spacing w:after="0" w:line="240" w:lineRule="auto"/>
        <w:ind w:right="50"/>
        <w:jc w:val="both"/>
        <w:rPr>
          <w:rFonts w:eastAsia="Times New Roman" w:cs="Courier New"/>
          <w:sz w:val="20"/>
          <w:szCs w:val="20"/>
          <w:lang w:val="es-ES_tradnl" w:eastAsia="es-ES"/>
        </w:rPr>
      </w:pPr>
    </w:p>
    <w:p w14:paraId="4B8A3655" w14:textId="2A4B22DD" w:rsidR="00D279EE" w:rsidRPr="00D279EE" w:rsidRDefault="00D279EE">
      <w:pPr>
        <w:widowControl w:val="0"/>
        <w:autoSpaceDE w:val="0"/>
        <w:autoSpaceDN w:val="0"/>
        <w:spacing w:after="0" w:line="240" w:lineRule="auto"/>
        <w:jc w:val="both"/>
        <w:rPr>
          <w:rFonts w:eastAsia="Times New Roman" w:cs="Calibri"/>
          <w:color w:val="111111"/>
          <w:sz w:val="20"/>
          <w:szCs w:val="20"/>
          <w:lang w:val="es-ES_tradnl" w:eastAsia="es-ES"/>
        </w:rPr>
      </w:pPr>
      <w:r w:rsidRPr="00D279EE">
        <w:rPr>
          <w:rFonts w:eastAsia="Times New Roman" w:cs="Courier New"/>
          <w:color w:val="111111"/>
          <w:sz w:val="20"/>
          <w:szCs w:val="20"/>
          <w:lang w:val="es-ES_tradnl" w:eastAsia="es-ES"/>
        </w:rPr>
        <w:t xml:space="preserve">1.-Aplicaciones PLM, </w:t>
      </w:r>
      <w:r w:rsidRPr="00D279EE">
        <w:rPr>
          <w:rFonts w:eastAsia="Times New Roman" w:cs="Calibri"/>
          <w:color w:val="111111"/>
          <w:sz w:val="20"/>
          <w:szCs w:val="20"/>
          <w:lang w:val="es-ES_tradnl" w:eastAsia="es-ES"/>
        </w:rPr>
        <w:t>CAD, CAM, CAE, PDM, DFM y de soporte remoto de productos</w:t>
      </w:r>
    </w:p>
    <w:p w14:paraId="10533A44" w14:textId="46950656" w:rsidR="00D279EE" w:rsidRPr="00D279EE" w:rsidRDefault="00D279EE">
      <w:pPr>
        <w:widowControl w:val="0"/>
        <w:autoSpaceDE w:val="0"/>
        <w:autoSpaceDN w:val="0"/>
        <w:spacing w:after="0" w:line="240" w:lineRule="auto"/>
        <w:jc w:val="both"/>
        <w:rPr>
          <w:rFonts w:eastAsia="Times New Roman" w:cs="Calibri"/>
          <w:color w:val="111111"/>
          <w:sz w:val="20"/>
          <w:szCs w:val="20"/>
          <w:lang w:val="es-ES_tradnl" w:eastAsia="es-ES"/>
        </w:rPr>
      </w:pPr>
      <w:r w:rsidRPr="00D279EE">
        <w:rPr>
          <w:rFonts w:eastAsia="Times New Roman" w:cs="Calibri"/>
          <w:color w:val="111111"/>
          <w:sz w:val="20"/>
          <w:szCs w:val="20"/>
          <w:lang w:val="es-ES_tradnl" w:eastAsia="es-ES"/>
        </w:rPr>
        <w:t xml:space="preserve">2.-Soluciones de modelización </w:t>
      </w:r>
      <w:r w:rsidR="00AC76C5">
        <w:rPr>
          <w:rFonts w:eastAsia="Times New Roman" w:cs="Calibri"/>
          <w:color w:val="111111"/>
          <w:sz w:val="20"/>
          <w:szCs w:val="20"/>
          <w:lang w:val="es-ES_tradnl" w:eastAsia="es-ES"/>
        </w:rPr>
        <w:t xml:space="preserve">y </w:t>
      </w:r>
      <w:r w:rsidRPr="00D279EE">
        <w:rPr>
          <w:rFonts w:eastAsia="Times New Roman" w:cs="Calibri"/>
          <w:color w:val="111111"/>
          <w:sz w:val="20"/>
          <w:szCs w:val="20"/>
          <w:lang w:val="es-ES_tradnl" w:eastAsia="es-ES"/>
        </w:rPr>
        <w:t>simulación</w:t>
      </w:r>
    </w:p>
    <w:p w14:paraId="63EEFEF2" w14:textId="569B7F17"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3.-Aplicaciones</w:t>
      </w:r>
      <w:r w:rsidRPr="00D279EE">
        <w:rPr>
          <w:rFonts w:eastAsia="Times New Roman" w:cs="Calibri"/>
          <w:color w:val="111111"/>
          <w:sz w:val="20"/>
          <w:szCs w:val="20"/>
          <w:lang w:val="es-ES_tradnl" w:eastAsia="es-ES"/>
        </w:rPr>
        <w:t xml:space="preserve"> de realidad aumentada y realidad virtual con aplicación en este tipo de actuaciones</w:t>
      </w:r>
    </w:p>
    <w:p w14:paraId="62B76540" w14:textId="26678C1E"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4.-Sistemas</w:t>
      </w:r>
      <w:r w:rsidRPr="00D279EE">
        <w:rPr>
          <w:rFonts w:eastAsia="Times New Roman" w:cs="Calibri"/>
          <w:color w:val="111111"/>
          <w:sz w:val="20"/>
          <w:szCs w:val="20"/>
          <w:lang w:val="es-ES_tradnl" w:eastAsia="es-ES"/>
        </w:rPr>
        <w:t xml:space="preserve"> de Control Numérico</w:t>
      </w:r>
    </w:p>
    <w:p w14:paraId="30B43233" w14:textId="6D7730EA"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5.-Sistemas</w:t>
      </w:r>
      <w:r w:rsidRPr="00D279EE">
        <w:rPr>
          <w:rFonts w:eastAsia="Times New Roman" w:cs="Calibri"/>
          <w:color w:val="111111"/>
          <w:sz w:val="20"/>
          <w:szCs w:val="20"/>
          <w:lang w:val="es-ES_tradnl" w:eastAsia="es-ES"/>
        </w:rPr>
        <w:t xml:space="preserve"> MES</w:t>
      </w:r>
    </w:p>
    <w:p w14:paraId="0BF6A23A" w14:textId="109C6EEE"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6.-Sistemas</w:t>
      </w:r>
      <w:r w:rsidRPr="00D279EE">
        <w:rPr>
          <w:rFonts w:eastAsia="Times New Roman" w:cs="Calibri"/>
          <w:color w:val="111111"/>
          <w:sz w:val="20"/>
          <w:szCs w:val="20"/>
          <w:lang w:val="es-ES_tradnl" w:eastAsia="es-ES"/>
        </w:rPr>
        <w:t xml:space="preserve"> SCADA</w:t>
      </w:r>
    </w:p>
    <w:p w14:paraId="0FBA3A6E" w14:textId="5C5865EB"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7.-Aplicaciones</w:t>
      </w:r>
      <w:r w:rsidRPr="00D279EE">
        <w:rPr>
          <w:rFonts w:eastAsia="Times New Roman" w:cs="Calibri"/>
          <w:color w:val="111111"/>
          <w:sz w:val="20"/>
          <w:szCs w:val="20"/>
          <w:lang w:val="es-ES_tradnl" w:eastAsia="es-ES"/>
        </w:rPr>
        <w:t xml:space="preserve"> para facilitar el mantenimiento preventivo</w:t>
      </w:r>
    </w:p>
    <w:p w14:paraId="766039A4" w14:textId="464AD0D2"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alibri"/>
          <w:color w:val="111111"/>
          <w:sz w:val="20"/>
          <w:szCs w:val="20"/>
          <w:lang w:val="es-ES_tradnl" w:eastAsia="es-ES"/>
        </w:rPr>
        <w:t>8.-Robots industriales (norma ISO 8373)</w:t>
      </w:r>
    </w:p>
    <w:p w14:paraId="649044CF" w14:textId="3F39EA12"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alibri"/>
          <w:color w:val="111111"/>
          <w:sz w:val="20"/>
          <w:szCs w:val="20"/>
          <w:lang w:val="es-ES_tradnl" w:eastAsia="es-ES"/>
        </w:rPr>
        <w:t>9.-Sistemas de visión artificial</w:t>
      </w:r>
    </w:p>
    <w:p w14:paraId="0DAC9956" w14:textId="2BD58FF4"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alibri"/>
          <w:color w:val="111111"/>
          <w:sz w:val="20"/>
          <w:szCs w:val="20"/>
          <w:lang w:val="es-ES_tradnl" w:eastAsia="es-ES"/>
        </w:rPr>
        <w:t>10.-Sistemas automatizados de almacenamiento y logística interna</w:t>
      </w:r>
    </w:p>
    <w:p w14:paraId="31832D71" w14:textId="3B004E32"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11.-Sistemas</w:t>
      </w:r>
      <w:r w:rsidRPr="00D279EE">
        <w:rPr>
          <w:rFonts w:eastAsia="Times New Roman" w:cs="Calibri"/>
          <w:color w:val="111111"/>
          <w:sz w:val="20"/>
          <w:szCs w:val="20"/>
          <w:lang w:val="es-ES_tradnl" w:eastAsia="es-ES"/>
        </w:rPr>
        <w:t xml:space="preserve"> de fabricación aditiva e impresión 3D</w:t>
      </w:r>
    </w:p>
    <w:p w14:paraId="1073208B" w14:textId="15C4A3BE"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ourier New"/>
          <w:bCs/>
          <w:color w:val="111111"/>
          <w:sz w:val="20"/>
          <w:szCs w:val="20"/>
          <w:lang w:val="es-ES_tradnl" w:eastAsia="es-ES"/>
        </w:rPr>
        <w:t>12.-Sensorización</w:t>
      </w:r>
      <w:r w:rsidRPr="00D279EE">
        <w:rPr>
          <w:rFonts w:eastAsia="Times New Roman" w:cs="Calibri"/>
          <w:color w:val="111111"/>
          <w:sz w:val="20"/>
          <w:szCs w:val="20"/>
          <w:lang w:val="es-ES_tradnl" w:eastAsia="es-ES"/>
        </w:rPr>
        <w:t xml:space="preserve"> de productos, servicios o procesos con objeto de procesar la información obtenida de los mismos</w:t>
      </w:r>
    </w:p>
    <w:p w14:paraId="2BB43BD4" w14:textId="33CA5FC1" w:rsidR="00D279EE" w:rsidRDefault="00D279EE">
      <w:pPr>
        <w:widowControl w:val="0"/>
        <w:autoSpaceDE w:val="0"/>
        <w:autoSpaceDN w:val="0"/>
        <w:spacing w:after="0" w:line="240" w:lineRule="auto"/>
        <w:jc w:val="both"/>
        <w:rPr>
          <w:rFonts w:eastAsia="Times New Roman" w:cs="Calibri"/>
          <w:color w:val="111111"/>
          <w:sz w:val="20"/>
          <w:szCs w:val="20"/>
          <w:lang w:val="es-ES_tradnl" w:eastAsia="es-ES"/>
        </w:rPr>
      </w:pPr>
      <w:r w:rsidRPr="00D279EE">
        <w:rPr>
          <w:rFonts w:eastAsia="Times New Roman" w:cs="Courier New"/>
          <w:bCs/>
          <w:color w:val="111111"/>
          <w:sz w:val="20"/>
          <w:szCs w:val="20"/>
          <w:lang w:val="es-ES_tradnl" w:eastAsia="es-ES"/>
        </w:rPr>
        <w:t>13.-Implantación</w:t>
      </w:r>
      <w:r w:rsidRPr="00D279EE">
        <w:rPr>
          <w:rFonts w:eastAsia="Times New Roman" w:cs="Calibri"/>
          <w:color w:val="111111"/>
          <w:sz w:val="20"/>
          <w:szCs w:val="20"/>
          <w:lang w:val="es-ES_tradnl" w:eastAsia="es-ES"/>
        </w:rPr>
        <w:t xml:space="preserve"> de PLC</w:t>
      </w:r>
    </w:p>
    <w:p w14:paraId="3C680ADC" w14:textId="05CC0393" w:rsidR="00E26CD9" w:rsidRPr="00D279EE" w:rsidRDefault="00E26CD9">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Pr>
          <w:rFonts w:eastAsia="Times New Roman" w:cs="Calibri"/>
          <w:color w:val="111111"/>
          <w:sz w:val="20"/>
          <w:szCs w:val="20"/>
          <w:lang w:val="es-ES_tradnl" w:eastAsia="es-ES"/>
        </w:rPr>
        <w:t>14.-Virtualización procesos</w:t>
      </w:r>
      <w:r w:rsidR="00E35EA4">
        <w:rPr>
          <w:rFonts w:eastAsia="Times New Roman" w:cs="Calibri"/>
          <w:color w:val="111111"/>
          <w:sz w:val="20"/>
          <w:szCs w:val="20"/>
          <w:lang w:val="es-ES_tradnl" w:eastAsia="es-ES"/>
        </w:rPr>
        <w:t>, gemelos digitales</w:t>
      </w:r>
      <w:r w:rsidR="00AC76C5">
        <w:rPr>
          <w:rFonts w:eastAsia="Times New Roman" w:cs="Calibri"/>
          <w:color w:val="111111"/>
          <w:sz w:val="20"/>
          <w:szCs w:val="20"/>
          <w:lang w:val="es-ES_tradnl" w:eastAsia="es-ES"/>
        </w:rPr>
        <w:t xml:space="preserve"> en ámbito productivo</w:t>
      </w:r>
    </w:p>
    <w:p w14:paraId="7E756166" w14:textId="29E4E4FF" w:rsidR="00D279EE" w:rsidRPr="00D279EE" w:rsidRDefault="00E26CD9">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Pr>
          <w:rFonts w:eastAsia="Times New Roman" w:cs="Calibri"/>
          <w:color w:val="111111"/>
          <w:sz w:val="20"/>
          <w:szCs w:val="20"/>
          <w:lang w:val="es-ES_tradnl" w:eastAsia="es-ES"/>
        </w:rPr>
        <w:t>15</w:t>
      </w:r>
      <w:r w:rsidR="00D279EE" w:rsidRPr="00D279EE">
        <w:rPr>
          <w:rFonts w:eastAsia="Times New Roman" w:cs="Calibri"/>
          <w:color w:val="111111"/>
          <w:sz w:val="20"/>
          <w:szCs w:val="20"/>
          <w:lang w:val="es-ES_tradnl" w:eastAsia="es-ES"/>
        </w:rPr>
        <w:t>.-Aplicaciones de gestión integrada de la información de la empresa, entre otras ERP</w:t>
      </w:r>
      <w:r w:rsidR="001E4B31">
        <w:rPr>
          <w:rFonts w:eastAsia="Times New Roman" w:cs="Calibri"/>
          <w:color w:val="111111"/>
          <w:sz w:val="20"/>
          <w:szCs w:val="20"/>
          <w:lang w:val="es-ES_tradnl" w:eastAsia="es-ES"/>
        </w:rPr>
        <w:t xml:space="preserve">, SCM, MRP, aplicaciones de </w:t>
      </w:r>
      <w:proofErr w:type="gramStart"/>
      <w:r w:rsidR="001E4B31" w:rsidRPr="00DB2B34">
        <w:rPr>
          <w:rFonts w:eastAsia="Times New Roman" w:cs="Calibri"/>
          <w:i/>
          <w:color w:val="111111"/>
          <w:sz w:val="20"/>
          <w:szCs w:val="20"/>
          <w:lang w:val="es-ES_tradnl" w:eastAsia="es-ES"/>
        </w:rPr>
        <w:t>Business</w:t>
      </w:r>
      <w:r w:rsidR="00D279EE" w:rsidRPr="00D279EE">
        <w:rPr>
          <w:rFonts w:eastAsia="Times New Roman" w:cs="Calibri"/>
          <w:i/>
          <w:color w:val="111111"/>
          <w:sz w:val="20"/>
          <w:szCs w:val="20"/>
          <w:lang w:val="es-ES_tradnl" w:eastAsia="es-ES"/>
        </w:rPr>
        <w:t xml:space="preserve"> </w:t>
      </w:r>
      <w:proofErr w:type="spellStart"/>
      <w:r w:rsidR="00D279EE" w:rsidRPr="00D279EE">
        <w:rPr>
          <w:rFonts w:eastAsia="Times New Roman" w:cs="Calibri"/>
          <w:i/>
          <w:color w:val="111111"/>
          <w:sz w:val="20"/>
          <w:szCs w:val="20"/>
          <w:lang w:val="es-ES_tradnl" w:eastAsia="es-ES"/>
        </w:rPr>
        <w:t>Intelligence</w:t>
      </w:r>
      <w:proofErr w:type="spellEnd"/>
      <w:proofErr w:type="gramEnd"/>
      <w:r w:rsidR="001E4B31">
        <w:rPr>
          <w:rFonts w:eastAsia="Times New Roman" w:cs="Calibri"/>
          <w:i/>
          <w:color w:val="111111"/>
          <w:sz w:val="20"/>
          <w:szCs w:val="20"/>
          <w:lang w:val="es-ES_tradnl" w:eastAsia="es-ES"/>
        </w:rPr>
        <w:t xml:space="preserve">, </w:t>
      </w:r>
      <w:r w:rsidR="001E4B31" w:rsidRPr="00DB2B34">
        <w:rPr>
          <w:rFonts w:eastAsia="Times New Roman" w:cs="Calibri"/>
          <w:color w:val="111111"/>
          <w:sz w:val="20"/>
          <w:szCs w:val="20"/>
          <w:lang w:val="es-ES_tradnl" w:eastAsia="es-ES"/>
        </w:rPr>
        <w:t>analítica</w:t>
      </w:r>
      <w:r w:rsidR="001E4B31">
        <w:rPr>
          <w:rFonts w:eastAsia="Times New Roman" w:cs="Calibri"/>
          <w:i/>
          <w:color w:val="111111"/>
          <w:sz w:val="20"/>
          <w:szCs w:val="20"/>
          <w:lang w:val="es-ES_tradnl" w:eastAsia="es-ES"/>
        </w:rPr>
        <w:t xml:space="preserve"> “</w:t>
      </w:r>
      <w:proofErr w:type="spellStart"/>
      <w:r w:rsidR="001E4B31">
        <w:rPr>
          <w:rFonts w:eastAsia="Times New Roman" w:cs="Calibri"/>
          <w:i/>
          <w:color w:val="111111"/>
          <w:sz w:val="20"/>
          <w:szCs w:val="20"/>
          <w:lang w:val="es-ES_tradnl" w:eastAsia="es-ES"/>
        </w:rPr>
        <w:t>big</w:t>
      </w:r>
      <w:proofErr w:type="spellEnd"/>
      <w:r w:rsidR="001E4B31">
        <w:rPr>
          <w:rFonts w:eastAsia="Times New Roman" w:cs="Calibri"/>
          <w:i/>
          <w:color w:val="111111"/>
          <w:sz w:val="20"/>
          <w:szCs w:val="20"/>
          <w:lang w:val="es-ES_tradnl" w:eastAsia="es-ES"/>
        </w:rPr>
        <w:t xml:space="preserve"> data”</w:t>
      </w:r>
      <w:r w:rsidR="001E4B31">
        <w:rPr>
          <w:rFonts w:eastAsia="Times New Roman" w:cs="Calibri"/>
          <w:color w:val="111111"/>
          <w:sz w:val="20"/>
          <w:szCs w:val="20"/>
          <w:lang w:val="es-ES_tradnl" w:eastAsia="es-ES"/>
        </w:rPr>
        <w:t>, minería de datos, integración de datos e inteligencia artificial</w:t>
      </w:r>
    </w:p>
    <w:p w14:paraId="78269132" w14:textId="5E715267" w:rsidR="00D279EE" w:rsidRPr="00D279EE" w:rsidRDefault="00E26CD9">
      <w:pPr>
        <w:widowControl w:val="0"/>
        <w:autoSpaceDE w:val="0"/>
        <w:autoSpaceDN w:val="0"/>
        <w:spacing w:after="0" w:line="240" w:lineRule="auto"/>
        <w:jc w:val="both"/>
        <w:rPr>
          <w:rFonts w:eastAsia="Times New Roman" w:cs="Calibri"/>
          <w:color w:val="111111"/>
          <w:sz w:val="20"/>
          <w:szCs w:val="20"/>
          <w:lang w:val="es-ES_tradnl" w:eastAsia="es-ES"/>
        </w:rPr>
      </w:pPr>
      <w:r>
        <w:rPr>
          <w:rFonts w:eastAsia="Times New Roman" w:cs="Calibri"/>
          <w:color w:val="111111"/>
          <w:sz w:val="20"/>
          <w:szCs w:val="20"/>
          <w:lang w:val="es-ES_tradnl" w:eastAsia="es-ES"/>
        </w:rPr>
        <w:t>16</w:t>
      </w:r>
      <w:r w:rsidR="00D279EE" w:rsidRPr="00D279EE">
        <w:rPr>
          <w:rFonts w:eastAsia="Times New Roman" w:cs="Calibri"/>
          <w:color w:val="111111"/>
          <w:sz w:val="20"/>
          <w:szCs w:val="20"/>
          <w:lang w:val="es-ES_tradnl" w:eastAsia="es-ES"/>
        </w:rPr>
        <w:t>.-</w:t>
      </w:r>
      <w:r w:rsidR="001E4B31" w:rsidRPr="001E4B31">
        <w:rPr>
          <w:rFonts w:eastAsia="Times New Roman"/>
          <w:bCs/>
          <w:lang w:eastAsia="es-ES"/>
        </w:rPr>
        <w:t xml:space="preserve"> </w:t>
      </w:r>
      <w:r w:rsidR="001E4B31" w:rsidRPr="001E4B31">
        <w:rPr>
          <w:rFonts w:eastAsia="Times New Roman" w:cs="Calibri"/>
          <w:bCs/>
          <w:color w:val="111111"/>
          <w:sz w:val="20"/>
          <w:szCs w:val="20"/>
          <w:lang w:eastAsia="es-ES"/>
        </w:rPr>
        <w:t>Sistemas CRM y aplicaciones interactivas de comercio electrónico (B2B o B2C) que integren también facturación y logística</w:t>
      </w:r>
      <w:r w:rsidR="0018280A">
        <w:rPr>
          <w:rFonts w:eastAsia="Times New Roman" w:cs="Calibri"/>
          <w:bCs/>
          <w:color w:val="111111"/>
          <w:sz w:val="20"/>
          <w:szCs w:val="20"/>
          <w:lang w:eastAsia="es-ES"/>
        </w:rPr>
        <w:t>. Se excluyen sistemas de Marketplace.</w:t>
      </w:r>
    </w:p>
    <w:p w14:paraId="7A9D10D7" w14:textId="2F884484" w:rsidR="00D279EE" w:rsidRPr="00D279EE" w:rsidRDefault="00E26CD9">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Pr>
          <w:rFonts w:eastAsia="Times New Roman" w:cs="Calibri"/>
          <w:color w:val="111111"/>
          <w:sz w:val="20"/>
          <w:szCs w:val="20"/>
          <w:lang w:val="es-ES_tradnl" w:eastAsia="es-ES"/>
        </w:rPr>
        <w:t>17</w:t>
      </w:r>
      <w:r w:rsidR="00D279EE" w:rsidRPr="00D279EE">
        <w:rPr>
          <w:rFonts w:eastAsia="Times New Roman" w:cs="Calibri"/>
          <w:color w:val="111111"/>
          <w:sz w:val="20"/>
          <w:szCs w:val="20"/>
          <w:lang w:val="es-ES_tradnl" w:eastAsia="es-ES"/>
        </w:rPr>
        <w:t>.-Aplicaciones destinadas a actuaciones de economía circular</w:t>
      </w:r>
    </w:p>
    <w:p w14:paraId="4D7DFA8B" w14:textId="468A9588" w:rsidR="00C862B6" w:rsidRDefault="00C862B6">
      <w:pPr>
        <w:widowControl w:val="0"/>
        <w:autoSpaceDE w:val="0"/>
        <w:autoSpaceDN w:val="0"/>
        <w:spacing w:after="0" w:line="240" w:lineRule="auto"/>
        <w:rPr>
          <w:rFonts w:eastAsia="Times New Roman" w:cs="Calibri"/>
          <w:color w:val="111111"/>
          <w:sz w:val="20"/>
          <w:szCs w:val="20"/>
          <w:lang w:val="es-ES_tradnl" w:eastAsia="es-ES"/>
        </w:rPr>
      </w:pPr>
    </w:p>
    <w:p w14:paraId="2FF8B602" w14:textId="77777777" w:rsidR="00C54326" w:rsidRDefault="00C862B6" w:rsidP="00C54326">
      <w:pPr>
        <w:widowControl w:val="0"/>
        <w:autoSpaceDE w:val="0"/>
        <w:autoSpaceDN w:val="0"/>
        <w:spacing w:after="0" w:line="240" w:lineRule="auto"/>
        <w:jc w:val="both"/>
        <w:rPr>
          <w:rFonts w:eastAsia="Times New Roman" w:cs="Calibri"/>
          <w:color w:val="111111"/>
          <w:sz w:val="20"/>
          <w:szCs w:val="20"/>
          <w:lang w:val="es-ES_tradnl" w:eastAsia="es-ES"/>
        </w:rPr>
      </w:pPr>
      <w:r>
        <w:rPr>
          <w:rFonts w:eastAsia="Times New Roman" w:cs="Calibri"/>
          <w:color w:val="111111"/>
          <w:sz w:val="20"/>
          <w:szCs w:val="20"/>
          <w:lang w:val="es-ES_tradnl" w:eastAsia="es-ES"/>
        </w:rPr>
        <w:t xml:space="preserve">Las siguientes tipologías </w:t>
      </w:r>
      <w:r w:rsidR="00E62635">
        <w:rPr>
          <w:rFonts w:eastAsia="Times New Roman" w:cs="Calibri"/>
          <w:color w:val="111111"/>
          <w:sz w:val="20"/>
          <w:szCs w:val="20"/>
          <w:lang w:val="es-ES_tradnl" w:eastAsia="es-ES"/>
        </w:rPr>
        <w:t>de actuación son elegibles en la medida en que se relacionen y vinculen con las actuaciones anteriores (1 a 17)</w:t>
      </w:r>
      <w:r w:rsidR="00887C42">
        <w:rPr>
          <w:rFonts w:eastAsia="Times New Roman" w:cs="Calibri"/>
          <w:color w:val="111111"/>
          <w:sz w:val="20"/>
          <w:szCs w:val="20"/>
          <w:lang w:val="es-ES_tradnl" w:eastAsia="es-ES"/>
        </w:rPr>
        <w:t>:</w:t>
      </w:r>
    </w:p>
    <w:p w14:paraId="4D974EAF" w14:textId="736B2817" w:rsidR="00C862B6" w:rsidRDefault="00C862B6" w:rsidP="00C54326">
      <w:pPr>
        <w:widowControl w:val="0"/>
        <w:autoSpaceDE w:val="0"/>
        <w:autoSpaceDN w:val="0"/>
        <w:spacing w:after="0" w:line="240" w:lineRule="auto"/>
        <w:rPr>
          <w:rFonts w:eastAsia="Times New Roman" w:cs="Calibri"/>
          <w:color w:val="111111"/>
          <w:sz w:val="20"/>
          <w:szCs w:val="20"/>
          <w:lang w:val="es-ES_tradnl" w:eastAsia="es-ES"/>
        </w:rPr>
      </w:pPr>
    </w:p>
    <w:p w14:paraId="769BF4AC" w14:textId="52D75DBB" w:rsidR="00D279EE" w:rsidRPr="00D279EE" w:rsidRDefault="00E26CD9">
      <w:pPr>
        <w:widowControl w:val="0"/>
        <w:autoSpaceDE w:val="0"/>
        <w:autoSpaceDN w:val="0"/>
        <w:spacing w:after="0" w:line="240" w:lineRule="auto"/>
        <w:rPr>
          <w:rFonts w:ascii="Courier New" w:eastAsia="Times New Roman" w:hAnsi="Courier New" w:cs="Courier New"/>
          <w:sz w:val="20"/>
          <w:szCs w:val="20"/>
          <w:lang w:val="es-ES_tradnl" w:eastAsia="es-ES"/>
        </w:rPr>
      </w:pPr>
      <w:r>
        <w:rPr>
          <w:rFonts w:eastAsia="Times New Roman" w:cs="Calibri"/>
          <w:color w:val="111111"/>
          <w:sz w:val="20"/>
          <w:szCs w:val="20"/>
          <w:lang w:val="es-ES_tradnl" w:eastAsia="es-ES"/>
        </w:rPr>
        <w:t>18</w:t>
      </w:r>
      <w:r w:rsidR="00D279EE" w:rsidRPr="00D279EE">
        <w:rPr>
          <w:rFonts w:eastAsia="Times New Roman" w:cs="Calibri"/>
          <w:color w:val="111111"/>
          <w:sz w:val="20"/>
          <w:szCs w:val="20"/>
          <w:lang w:val="es-ES_tradnl" w:eastAsia="es-ES"/>
        </w:rPr>
        <w:t>.-Dispositivos y aplicaciones de telecomunicación</w:t>
      </w:r>
    </w:p>
    <w:p w14:paraId="58067254" w14:textId="7DBF5D75" w:rsidR="00D279EE" w:rsidRDefault="00E26CD9">
      <w:pPr>
        <w:widowControl w:val="0"/>
        <w:autoSpaceDE w:val="0"/>
        <w:autoSpaceDN w:val="0"/>
        <w:spacing w:after="0" w:line="240" w:lineRule="auto"/>
        <w:rPr>
          <w:rFonts w:eastAsia="Times New Roman" w:cs="Calibri"/>
          <w:i/>
          <w:color w:val="111111"/>
          <w:sz w:val="20"/>
          <w:szCs w:val="20"/>
          <w:lang w:val="es-ES_tradnl" w:eastAsia="es-ES"/>
        </w:rPr>
      </w:pPr>
      <w:r>
        <w:rPr>
          <w:rFonts w:eastAsia="Times New Roman" w:cs="Calibri"/>
          <w:color w:val="111111"/>
          <w:sz w:val="20"/>
          <w:szCs w:val="20"/>
          <w:lang w:val="es-ES_tradnl" w:eastAsia="es-ES"/>
        </w:rPr>
        <w:t>19</w:t>
      </w:r>
      <w:r w:rsidR="00D279EE" w:rsidRPr="00D279EE">
        <w:rPr>
          <w:rFonts w:eastAsia="Times New Roman" w:cs="Calibri"/>
          <w:color w:val="111111"/>
          <w:sz w:val="20"/>
          <w:szCs w:val="20"/>
          <w:lang w:val="es-ES_tradnl" w:eastAsia="es-ES"/>
        </w:rPr>
        <w:t xml:space="preserve">.-Soluciones basadas en </w:t>
      </w:r>
      <w:proofErr w:type="spellStart"/>
      <w:r w:rsidR="00D9743E">
        <w:rPr>
          <w:rFonts w:eastAsia="Times New Roman" w:cs="Calibri"/>
          <w:i/>
          <w:color w:val="111111"/>
          <w:sz w:val="20"/>
          <w:szCs w:val="20"/>
          <w:lang w:val="es-ES_tradnl" w:eastAsia="es-ES"/>
        </w:rPr>
        <w:t>cloud</w:t>
      </w:r>
      <w:proofErr w:type="spellEnd"/>
      <w:r w:rsidR="00D9743E">
        <w:rPr>
          <w:rFonts w:eastAsia="Times New Roman" w:cs="Calibri"/>
          <w:i/>
          <w:color w:val="111111"/>
          <w:sz w:val="20"/>
          <w:szCs w:val="20"/>
          <w:lang w:val="es-ES_tradnl" w:eastAsia="es-ES"/>
        </w:rPr>
        <w:t xml:space="preserve"> </w:t>
      </w:r>
      <w:proofErr w:type="spellStart"/>
      <w:r w:rsidR="00D9743E">
        <w:rPr>
          <w:rFonts w:eastAsia="Times New Roman" w:cs="Calibri"/>
          <w:i/>
          <w:color w:val="111111"/>
          <w:sz w:val="20"/>
          <w:szCs w:val="20"/>
          <w:lang w:val="es-ES_tradnl" w:eastAsia="es-ES"/>
        </w:rPr>
        <w:t>computing</w:t>
      </w:r>
      <w:proofErr w:type="spellEnd"/>
    </w:p>
    <w:p w14:paraId="0A5CE67F" w14:textId="03F0A7B0" w:rsidR="00D9743E" w:rsidRPr="00D279EE" w:rsidRDefault="00E26CD9">
      <w:pPr>
        <w:widowControl w:val="0"/>
        <w:autoSpaceDE w:val="0"/>
        <w:autoSpaceDN w:val="0"/>
        <w:spacing w:after="0" w:line="240" w:lineRule="auto"/>
        <w:rPr>
          <w:rFonts w:ascii="Courier New" w:eastAsia="Times New Roman" w:hAnsi="Courier New" w:cs="Courier New"/>
          <w:sz w:val="20"/>
          <w:szCs w:val="20"/>
          <w:lang w:val="es-ES_tradnl" w:eastAsia="es-ES"/>
        </w:rPr>
      </w:pPr>
      <w:r w:rsidRPr="00E26CD9">
        <w:rPr>
          <w:rFonts w:eastAsia="Times New Roman" w:cs="Calibri"/>
          <w:color w:val="111111"/>
          <w:sz w:val="20"/>
          <w:szCs w:val="20"/>
          <w:lang w:val="es-ES_tradnl" w:eastAsia="es-ES"/>
        </w:rPr>
        <w:lastRenderedPageBreak/>
        <w:t>20</w:t>
      </w:r>
      <w:r w:rsidR="00D9743E">
        <w:rPr>
          <w:rFonts w:eastAsia="Times New Roman" w:cs="Calibri"/>
          <w:i/>
          <w:color w:val="111111"/>
          <w:sz w:val="20"/>
          <w:szCs w:val="20"/>
          <w:lang w:val="es-ES_tradnl" w:eastAsia="es-ES"/>
        </w:rPr>
        <w:t>.-</w:t>
      </w:r>
      <w:r w:rsidR="00D9743E" w:rsidRPr="00DB2B34">
        <w:rPr>
          <w:rFonts w:eastAsia="Times New Roman" w:cs="Calibri"/>
          <w:color w:val="111111"/>
          <w:sz w:val="20"/>
          <w:szCs w:val="20"/>
          <w:lang w:val="es-ES_tradnl" w:eastAsia="es-ES"/>
        </w:rPr>
        <w:t>Aplicaciones</w:t>
      </w:r>
      <w:r w:rsidR="00D9743E">
        <w:rPr>
          <w:rFonts w:eastAsia="Times New Roman" w:cs="Calibri"/>
          <w:i/>
          <w:color w:val="111111"/>
          <w:sz w:val="20"/>
          <w:szCs w:val="20"/>
          <w:lang w:val="es-ES_tradnl" w:eastAsia="es-ES"/>
        </w:rPr>
        <w:t xml:space="preserve"> </w:t>
      </w:r>
      <w:proofErr w:type="spellStart"/>
      <w:r w:rsidR="00D9743E">
        <w:rPr>
          <w:rFonts w:eastAsia="Times New Roman" w:cs="Calibri"/>
          <w:i/>
          <w:color w:val="111111"/>
          <w:sz w:val="20"/>
          <w:szCs w:val="20"/>
          <w:lang w:val="es-ES_tradnl" w:eastAsia="es-ES"/>
        </w:rPr>
        <w:t>big</w:t>
      </w:r>
      <w:proofErr w:type="spellEnd"/>
      <w:r w:rsidR="00D9743E">
        <w:rPr>
          <w:rFonts w:eastAsia="Times New Roman" w:cs="Calibri"/>
          <w:i/>
          <w:color w:val="111111"/>
          <w:sz w:val="20"/>
          <w:szCs w:val="20"/>
          <w:lang w:val="es-ES_tradnl" w:eastAsia="es-ES"/>
        </w:rPr>
        <w:t xml:space="preserve"> data</w:t>
      </w:r>
    </w:p>
    <w:p w14:paraId="290351C8" w14:textId="6E63E509" w:rsidR="00D279EE" w:rsidRPr="00D279EE" w:rsidRDefault="00E26CD9">
      <w:pPr>
        <w:widowControl w:val="0"/>
        <w:autoSpaceDE w:val="0"/>
        <w:autoSpaceDN w:val="0"/>
        <w:spacing w:after="0" w:line="240" w:lineRule="auto"/>
        <w:rPr>
          <w:rFonts w:ascii="Courier New" w:eastAsia="Times New Roman" w:hAnsi="Courier New" w:cs="Courier New"/>
          <w:sz w:val="20"/>
          <w:szCs w:val="20"/>
          <w:lang w:val="es-ES_tradnl" w:eastAsia="es-ES"/>
        </w:rPr>
      </w:pPr>
      <w:r>
        <w:rPr>
          <w:rFonts w:eastAsia="Times New Roman" w:cs="Calibri"/>
          <w:color w:val="111111"/>
          <w:sz w:val="20"/>
          <w:szCs w:val="20"/>
          <w:lang w:val="es-ES_tradnl" w:eastAsia="es-ES"/>
        </w:rPr>
        <w:t>21</w:t>
      </w:r>
      <w:r w:rsidR="00D279EE" w:rsidRPr="00D279EE">
        <w:rPr>
          <w:rFonts w:eastAsia="Times New Roman" w:cs="Calibri"/>
          <w:color w:val="111111"/>
          <w:sz w:val="20"/>
          <w:szCs w:val="20"/>
          <w:lang w:val="es-ES_tradnl" w:eastAsia="es-ES"/>
        </w:rPr>
        <w:t>.-Soluciones de seguridad de la información y las comunicaciones</w:t>
      </w:r>
    </w:p>
    <w:p w14:paraId="7F652F9B" w14:textId="717C9C48" w:rsidR="00D279EE" w:rsidRPr="00D279EE" w:rsidRDefault="00E26CD9">
      <w:pPr>
        <w:widowControl w:val="0"/>
        <w:autoSpaceDE w:val="0"/>
        <w:autoSpaceDN w:val="0"/>
        <w:spacing w:after="0" w:line="240" w:lineRule="auto"/>
        <w:jc w:val="both"/>
        <w:rPr>
          <w:rFonts w:eastAsia="Times New Roman" w:cs="Calibri"/>
          <w:color w:val="111111"/>
          <w:sz w:val="20"/>
          <w:szCs w:val="20"/>
          <w:lang w:val="es-ES_tradnl" w:eastAsia="es-ES"/>
        </w:rPr>
      </w:pPr>
      <w:r>
        <w:rPr>
          <w:rFonts w:eastAsia="Times New Roman" w:cs="Calibri"/>
          <w:color w:val="111111"/>
          <w:sz w:val="20"/>
          <w:szCs w:val="20"/>
          <w:lang w:val="es-ES_tradnl" w:eastAsia="es-ES"/>
        </w:rPr>
        <w:t>22</w:t>
      </w:r>
      <w:r w:rsidR="00D279EE" w:rsidRPr="00D279EE">
        <w:rPr>
          <w:rFonts w:eastAsia="Times New Roman" w:cs="Calibri"/>
          <w:color w:val="111111"/>
          <w:sz w:val="20"/>
          <w:szCs w:val="20"/>
          <w:lang w:val="es-ES_tradnl" w:eastAsia="es-ES"/>
        </w:rPr>
        <w:t xml:space="preserve">.-Soluciones para la digitalización de productos y dispositivos para dotarlos de funcionalidad </w:t>
      </w:r>
      <w:proofErr w:type="spellStart"/>
      <w:r w:rsidR="00D279EE" w:rsidRPr="00D279EE">
        <w:rPr>
          <w:rFonts w:eastAsia="Times New Roman" w:cs="Calibri"/>
          <w:i/>
          <w:color w:val="111111"/>
          <w:sz w:val="20"/>
          <w:szCs w:val="20"/>
          <w:lang w:val="es-ES_tradnl" w:eastAsia="es-ES"/>
        </w:rPr>
        <w:t>IoT</w:t>
      </w:r>
      <w:proofErr w:type="spellEnd"/>
    </w:p>
    <w:p w14:paraId="67E05839" w14:textId="73D53FE4" w:rsidR="00D279EE" w:rsidRPr="00D279EE" w:rsidRDefault="00D279EE">
      <w:pPr>
        <w:widowControl w:val="0"/>
        <w:autoSpaceDE w:val="0"/>
        <w:autoSpaceDN w:val="0"/>
        <w:spacing w:after="0" w:line="240" w:lineRule="auto"/>
        <w:jc w:val="both"/>
        <w:rPr>
          <w:rFonts w:ascii="Courier New" w:eastAsia="Times New Roman" w:hAnsi="Courier New" w:cs="Courier New"/>
          <w:sz w:val="20"/>
          <w:szCs w:val="20"/>
          <w:lang w:val="es-ES_tradnl" w:eastAsia="es-ES"/>
        </w:rPr>
      </w:pPr>
      <w:r w:rsidRPr="00D279EE">
        <w:rPr>
          <w:rFonts w:eastAsia="Times New Roman" w:cs="Calibri"/>
          <w:color w:val="111111"/>
          <w:sz w:val="20"/>
          <w:szCs w:val="20"/>
          <w:lang w:val="es-ES_tradnl" w:eastAsia="es-ES"/>
        </w:rPr>
        <w:t>2</w:t>
      </w:r>
      <w:r w:rsidR="00E26CD9">
        <w:rPr>
          <w:rFonts w:eastAsia="Times New Roman" w:cs="Calibri"/>
          <w:color w:val="111111"/>
          <w:sz w:val="20"/>
          <w:szCs w:val="20"/>
          <w:lang w:val="es-ES_tradnl" w:eastAsia="es-ES"/>
        </w:rPr>
        <w:t>3</w:t>
      </w:r>
      <w:r w:rsidRPr="00D279EE">
        <w:rPr>
          <w:rFonts w:eastAsia="Times New Roman" w:cs="Calibri"/>
          <w:color w:val="111111"/>
          <w:sz w:val="20"/>
          <w:szCs w:val="20"/>
          <w:lang w:val="es-ES_tradnl" w:eastAsia="es-ES"/>
        </w:rPr>
        <w:t>.-Soluciones basadas en técnicas de inteligencia artificial</w:t>
      </w:r>
    </w:p>
    <w:p w14:paraId="5543B7EF" w14:textId="320CE205" w:rsidR="00D279EE" w:rsidRPr="001B60DB" w:rsidRDefault="00D279EE" w:rsidP="00DB2B34">
      <w:pPr>
        <w:keepNext/>
        <w:widowControl w:val="0"/>
        <w:tabs>
          <w:tab w:val="left" w:pos="0"/>
        </w:tabs>
        <w:suppressAutoHyphens/>
        <w:autoSpaceDE w:val="0"/>
        <w:autoSpaceDN w:val="0"/>
        <w:spacing w:before="480" w:after="240" w:line="240" w:lineRule="auto"/>
        <w:jc w:val="both"/>
        <w:rPr>
          <w:rFonts w:eastAsia="Times New Roman" w:cs="Arial"/>
          <w:b/>
          <w:spacing w:val="-3"/>
          <w:sz w:val="20"/>
          <w:szCs w:val="20"/>
          <w:lang w:val="es-ES_tradnl" w:eastAsia="es-ES"/>
        </w:rPr>
      </w:pPr>
      <w:r w:rsidRPr="001B60DB">
        <w:rPr>
          <w:rFonts w:eastAsia="Times New Roman" w:cs="Arial"/>
          <w:b/>
          <w:spacing w:val="-3"/>
          <w:sz w:val="20"/>
          <w:szCs w:val="20"/>
          <w:lang w:val="es-ES_tradnl" w:eastAsia="es-ES"/>
        </w:rPr>
        <w:t>RELACIÓN DE RECURSOS Y PRESUPUESTO</w:t>
      </w:r>
    </w:p>
    <w:p w14:paraId="315DD983" w14:textId="77777777" w:rsid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Se detallarán las inversiones previstas, justificando detalladamente su relación con las actuaciones descritas.</w:t>
      </w:r>
    </w:p>
    <w:p w14:paraId="786E4FD4" w14:textId="77777777" w:rsidR="00E30493" w:rsidRDefault="00E30493" w:rsidP="00E30493">
      <w:pPr>
        <w:widowControl w:val="0"/>
        <w:tabs>
          <w:tab w:val="left" w:pos="0"/>
        </w:tabs>
        <w:suppressAutoHyphens/>
        <w:autoSpaceDE w:val="0"/>
        <w:autoSpaceDN w:val="0"/>
        <w:spacing w:after="0" w:line="240" w:lineRule="auto"/>
        <w:jc w:val="both"/>
        <w:rPr>
          <w:rFonts w:eastAsia="Times New Roman" w:cs="Bauhaus-Medium"/>
          <w:spacing w:val="-3"/>
          <w:sz w:val="20"/>
          <w:lang w:val="es-ES_tradnl" w:eastAsia="es-ES"/>
        </w:rPr>
      </w:pPr>
    </w:p>
    <w:p w14:paraId="3AF95EAB" w14:textId="77777777" w:rsidR="00E30493" w:rsidRPr="0004455E" w:rsidRDefault="00E30493"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color w:val="333333"/>
          <w:sz w:val="20"/>
          <w:szCs w:val="20"/>
          <w:lang w:val="es-ES_tradnl" w:eastAsia="es-ES"/>
        </w:rPr>
      </w:pPr>
      <w:r w:rsidRPr="0004455E">
        <w:rPr>
          <w:rFonts w:eastAsia="Times New Roman" w:cs="Arial"/>
          <w:b/>
          <w:color w:val="333333"/>
          <w:sz w:val="20"/>
          <w:szCs w:val="20"/>
          <w:lang w:val="es-ES_tradnl" w:eastAsia="es-ES"/>
        </w:rPr>
        <w:t>Comprobaciones.</w:t>
      </w:r>
      <w:r w:rsidRPr="0004455E">
        <w:rPr>
          <w:rFonts w:eastAsia="Times New Roman" w:cs="Arial"/>
          <w:color w:val="333333"/>
          <w:sz w:val="20"/>
          <w:szCs w:val="20"/>
          <w:lang w:val="es-ES_tradnl" w:eastAsia="es-ES"/>
        </w:rPr>
        <w:t xml:space="preserve"> </w:t>
      </w:r>
    </w:p>
    <w:p w14:paraId="0BB19A45" w14:textId="77777777" w:rsidR="00E30493" w:rsidRPr="0004455E" w:rsidRDefault="00E30493"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color w:val="333333"/>
          <w:sz w:val="20"/>
          <w:szCs w:val="20"/>
          <w:lang w:val="es-ES_tradnl" w:eastAsia="es-ES"/>
        </w:rPr>
      </w:pPr>
    </w:p>
    <w:p w14:paraId="3777FBDE" w14:textId="77777777" w:rsidR="00E30493" w:rsidRPr="0004455E" w:rsidRDefault="00E30493"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color w:val="333333"/>
          <w:sz w:val="20"/>
          <w:szCs w:val="20"/>
          <w:lang w:val="es-ES_tradnl" w:eastAsia="es-ES"/>
        </w:rPr>
      </w:pPr>
      <w:r>
        <w:rPr>
          <w:rFonts w:eastAsia="Times New Roman" w:cs="Arial"/>
          <w:color w:val="333333"/>
          <w:sz w:val="20"/>
          <w:szCs w:val="20"/>
          <w:lang w:val="es-ES_tradnl" w:eastAsia="es-ES"/>
        </w:rPr>
        <w:t xml:space="preserve">- </w:t>
      </w:r>
      <w:r w:rsidR="00FC5B7C" w:rsidRPr="00FC5B7C">
        <w:rPr>
          <w:rFonts w:eastAsia="Times New Roman" w:cs="Arial"/>
          <w:color w:val="333333"/>
          <w:sz w:val="20"/>
          <w:szCs w:val="20"/>
          <w:lang w:val="es-ES_tradnl" w:eastAsia="es-ES"/>
        </w:rPr>
        <w:t xml:space="preserve">El proyecto está por iniciar o en desarrollo en la </w:t>
      </w:r>
      <w:r w:rsidR="00FC5B7C" w:rsidRPr="00FC5B7C">
        <w:rPr>
          <w:rFonts w:eastAsia="Times New Roman" w:cs="Arial"/>
          <w:color w:val="333333"/>
          <w:sz w:val="20"/>
          <w:szCs w:val="20"/>
          <w:u w:val="single"/>
          <w:lang w:val="es-ES_tradnl" w:eastAsia="es-ES"/>
        </w:rPr>
        <w:t>fecha de presentación de la solicitud</w:t>
      </w:r>
      <w:r w:rsidR="00FC5B7C" w:rsidRPr="00FC5B7C">
        <w:rPr>
          <w:rFonts w:eastAsia="Times New Roman" w:cs="Arial"/>
          <w:color w:val="333333"/>
          <w:sz w:val="20"/>
          <w:szCs w:val="20"/>
          <w:lang w:val="es-ES_tradnl" w:eastAsia="es-ES"/>
        </w:rPr>
        <w:t xml:space="preserve"> de la ayuda, es decir, existen servicios o suministros que se ejecutarán y facturarán con posterioridad a es</w:t>
      </w:r>
      <w:r w:rsidR="00E273D6">
        <w:rPr>
          <w:rFonts w:eastAsia="Times New Roman" w:cs="Arial"/>
          <w:color w:val="333333"/>
          <w:sz w:val="20"/>
          <w:szCs w:val="20"/>
          <w:lang w:val="es-ES_tradnl" w:eastAsia="es-ES"/>
        </w:rPr>
        <w:t>t</w:t>
      </w:r>
      <w:r w:rsidR="00FC5B7C" w:rsidRPr="00FC5B7C">
        <w:rPr>
          <w:rFonts w:eastAsia="Times New Roman" w:cs="Arial"/>
          <w:color w:val="333333"/>
          <w:sz w:val="20"/>
          <w:szCs w:val="20"/>
          <w:lang w:val="es-ES_tradnl" w:eastAsia="es-ES"/>
        </w:rPr>
        <w:t>a fecha</w:t>
      </w:r>
      <w:r w:rsidRPr="0004455E">
        <w:rPr>
          <w:rFonts w:eastAsia="Times New Roman" w:cs="Arial"/>
          <w:color w:val="333333"/>
          <w:sz w:val="20"/>
          <w:szCs w:val="20"/>
          <w:lang w:val="es-ES_tradnl" w:eastAsia="es-ES"/>
        </w:rPr>
        <w:t xml:space="preserve">.  SI </w:t>
      </w:r>
      <w:r w:rsidRPr="0004455E">
        <w:rPr>
          <w:rFonts w:eastAsia="Times New Roman" w:cs="Arial"/>
          <w:color w:val="333333"/>
          <w:sz w:val="20"/>
          <w:szCs w:val="20"/>
          <w:lang w:val="es-ES_tradnl" w:eastAsia="es-ES"/>
        </w:rPr>
        <w:fldChar w:fldCharType="begin">
          <w:ffData>
            <w:name w:val="Casilla2"/>
            <w:enabled/>
            <w:calcOnExit w:val="0"/>
            <w:checkBox>
              <w:sizeAuto/>
              <w:default w:val="0"/>
            </w:checkBox>
          </w:ffData>
        </w:fldChar>
      </w:r>
      <w:r w:rsidRPr="0004455E">
        <w:rPr>
          <w:rFonts w:eastAsia="Times New Roman" w:cs="Arial"/>
          <w:color w:val="333333"/>
          <w:sz w:val="20"/>
          <w:szCs w:val="20"/>
          <w:lang w:val="es-ES_tradnl" w:eastAsia="es-ES"/>
        </w:rPr>
        <w:instrText xml:space="preserve"> FORMCHECKBOX </w:instrText>
      </w:r>
      <w:r w:rsidR="003A64F5">
        <w:rPr>
          <w:rFonts w:eastAsia="Times New Roman" w:cs="Arial"/>
          <w:color w:val="333333"/>
          <w:sz w:val="20"/>
          <w:szCs w:val="20"/>
          <w:lang w:val="es-ES_tradnl" w:eastAsia="es-ES"/>
        </w:rPr>
      </w:r>
      <w:r w:rsidR="003A64F5">
        <w:rPr>
          <w:rFonts w:eastAsia="Times New Roman" w:cs="Arial"/>
          <w:color w:val="333333"/>
          <w:sz w:val="20"/>
          <w:szCs w:val="20"/>
          <w:lang w:val="es-ES_tradnl" w:eastAsia="es-ES"/>
        </w:rPr>
        <w:fldChar w:fldCharType="separate"/>
      </w:r>
      <w:r w:rsidRPr="0004455E">
        <w:rPr>
          <w:rFonts w:eastAsia="Times New Roman" w:cs="Arial"/>
          <w:color w:val="333333"/>
          <w:sz w:val="20"/>
          <w:szCs w:val="20"/>
          <w:lang w:val="es-ES_tradnl" w:eastAsia="es-ES"/>
        </w:rPr>
        <w:fldChar w:fldCharType="end"/>
      </w:r>
      <w:r w:rsidRPr="0004455E">
        <w:rPr>
          <w:rFonts w:eastAsia="Times New Roman" w:cs="Arial"/>
          <w:color w:val="333333"/>
          <w:sz w:val="20"/>
          <w:szCs w:val="20"/>
          <w:lang w:val="es-ES_tradnl" w:eastAsia="es-ES"/>
        </w:rPr>
        <w:t xml:space="preserve">   NO </w:t>
      </w:r>
      <w:r w:rsidRPr="0004455E">
        <w:rPr>
          <w:rFonts w:eastAsia="Times New Roman" w:cs="Arial"/>
          <w:color w:val="333333"/>
          <w:sz w:val="20"/>
          <w:szCs w:val="20"/>
          <w:lang w:val="es-ES_tradnl" w:eastAsia="es-ES"/>
        </w:rPr>
        <w:fldChar w:fldCharType="begin">
          <w:ffData>
            <w:name w:val="Casilla2"/>
            <w:enabled/>
            <w:calcOnExit w:val="0"/>
            <w:checkBox>
              <w:sizeAuto/>
              <w:default w:val="0"/>
            </w:checkBox>
          </w:ffData>
        </w:fldChar>
      </w:r>
      <w:r w:rsidRPr="0004455E">
        <w:rPr>
          <w:rFonts w:eastAsia="Times New Roman" w:cs="Arial"/>
          <w:color w:val="333333"/>
          <w:sz w:val="20"/>
          <w:szCs w:val="20"/>
          <w:lang w:val="es-ES_tradnl" w:eastAsia="es-ES"/>
        </w:rPr>
        <w:instrText xml:space="preserve"> FORMCHECKBOX </w:instrText>
      </w:r>
      <w:r w:rsidR="003A64F5">
        <w:rPr>
          <w:rFonts w:eastAsia="Times New Roman" w:cs="Arial"/>
          <w:color w:val="333333"/>
          <w:sz w:val="20"/>
          <w:szCs w:val="20"/>
          <w:lang w:val="es-ES_tradnl" w:eastAsia="es-ES"/>
        </w:rPr>
      </w:r>
      <w:r w:rsidR="003A64F5">
        <w:rPr>
          <w:rFonts w:eastAsia="Times New Roman" w:cs="Arial"/>
          <w:color w:val="333333"/>
          <w:sz w:val="20"/>
          <w:szCs w:val="20"/>
          <w:lang w:val="es-ES_tradnl" w:eastAsia="es-ES"/>
        </w:rPr>
        <w:fldChar w:fldCharType="separate"/>
      </w:r>
      <w:r w:rsidRPr="0004455E">
        <w:rPr>
          <w:rFonts w:eastAsia="Times New Roman" w:cs="Arial"/>
          <w:color w:val="333333"/>
          <w:sz w:val="20"/>
          <w:szCs w:val="20"/>
          <w:lang w:val="es-ES_tradnl" w:eastAsia="es-ES"/>
        </w:rPr>
        <w:fldChar w:fldCharType="end"/>
      </w:r>
      <w:r w:rsidRPr="0004455E">
        <w:rPr>
          <w:rFonts w:eastAsia="Times New Roman" w:cs="Arial"/>
          <w:color w:val="333333"/>
          <w:sz w:val="20"/>
          <w:szCs w:val="20"/>
          <w:lang w:val="es-ES_tradnl" w:eastAsia="es-ES"/>
        </w:rPr>
        <w:t xml:space="preserve">  </w:t>
      </w:r>
    </w:p>
    <w:p w14:paraId="11065356" w14:textId="77777777" w:rsidR="00E30493" w:rsidRPr="0004455E" w:rsidRDefault="00E30493"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color w:val="333333"/>
          <w:sz w:val="20"/>
          <w:szCs w:val="20"/>
          <w:lang w:val="es-ES_tradnl" w:eastAsia="es-ES"/>
        </w:rPr>
      </w:pPr>
    </w:p>
    <w:p w14:paraId="3AB7BBFF" w14:textId="67A22D73" w:rsidR="00E30493" w:rsidRPr="0004455E" w:rsidRDefault="00E30493"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color w:val="333333"/>
          <w:sz w:val="20"/>
          <w:szCs w:val="20"/>
          <w:lang w:val="es-ES_tradnl" w:eastAsia="es-ES"/>
        </w:rPr>
      </w:pPr>
      <w:r w:rsidRPr="0004455E">
        <w:rPr>
          <w:rFonts w:eastAsia="Times New Roman" w:cs="Arial"/>
          <w:color w:val="333333"/>
          <w:sz w:val="20"/>
          <w:szCs w:val="20"/>
          <w:lang w:val="es-ES_tradnl" w:eastAsia="es-ES"/>
        </w:rPr>
        <w:t xml:space="preserve">- No son subvencionables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Pr="0004455E">
        <w:rPr>
          <w:rFonts w:eastAsia="Times New Roman" w:cs="Arial"/>
          <w:b/>
          <w:color w:val="333333"/>
          <w:sz w:val="20"/>
          <w:szCs w:val="20"/>
          <w:lang w:val="es-ES_tradnl" w:eastAsia="es-ES"/>
        </w:rPr>
        <w:t>El solicitante respeta esta limitación</w:t>
      </w:r>
      <w:r w:rsidRPr="0004455E">
        <w:rPr>
          <w:rFonts w:eastAsia="Times New Roman" w:cs="Arial"/>
          <w:color w:val="333333"/>
          <w:sz w:val="20"/>
          <w:szCs w:val="20"/>
          <w:lang w:val="es-ES_tradnl" w:eastAsia="es-ES"/>
        </w:rPr>
        <w:t xml:space="preserve"> para costes descritos/presupuestados en esta memoria</w:t>
      </w:r>
      <w:r w:rsidR="001B720B">
        <w:rPr>
          <w:rFonts w:eastAsia="Times New Roman" w:cs="Arial"/>
          <w:color w:val="333333"/>
          <w:sz w:val="20"/>
          <w:szCs w:val="20"/>
          <w:lang w:val="es-ES_tradnl" w:eastAsia="es-ES"/>
        </w:rPr>
        <w:t>:</w:t>
      </w:r>
      <w:r w:rsidRPr="0004455E">
        <w:rPr>
          <w:rFonts w:eastAsia="Times New Roman" w:cs="Arial"/>
          <w:color w:val="333333"/>
          <w:sz w:val="20"/>
          <w:szCs w:val="20"/>
          <w:lang w:val="es-ES_tradnl" w:eastAsia="es-ES"/>
        </w:rPr>
        <w:t xml:space="preserve">   SI </w:t>
      </w:r>
      <w:r w:rsidRPr="0004455E">
        <w:rPr>
          <w:rFonts w:eastAsia="Times New Roman" w:cs="Arial"/>
          <w:color w:val="333333"/>
          <w:sz w:val="20"/>
          <w:szCs w:val="20"/>
          <w:lang w:val="es-ES_tradnl" w:eastAsia="es-ES"/>
        </w:rPr>
        <w:fldChar w:fldCharType="begin">
          <w:ffData>
            <w:name w:val="Casilla2"/>
            <w:enabled/>
            <w:calcOnExit w:val="0"/>
            <w:checkBox>
              <w:sizeAuto/>
              <w:default w:val="0"/>
            </w:checkBox>
          </w:ffData>
        </w:fldChar>
      </w:r>
      <w:r w:rsidRPr="0004455E">
        <w:rPr>
          <w:rFonts w:eastAsia="Times New Roman" w:cs="Arial"/>
          <w:color w:val="333333"/>
          <w:sz w:val="20"/>
          <w:szCs w:val="20"/>
          <w:lang w:val="es-ES_tradnl" w:eastAsia="es-ES"/>
        </w:rPr>
        <w:instrText xml:space="preserve"> FORMCHECKBOX </w:instrText>
      </w:r>
      <w:r w:rsidR="003A64F5">
        <w:rPr>
          <w:rFonts w:eastAsia="Times New Roman" w:cs="Arial"/>
          <w:color w:val="333333"/>
          <w:sz w:val="20"/>
          <w:szCs w:val="20"/>
          <w:lang w:val="es-ES_tradnl" w:eastAsia="es-ES"/>
        </w:rPr>
      </w:r>
      <w:r w:rsidR="003A64F5">
        <w:rPr>
          <w:rFonts w:eastAsia="Times New Roman" w:cs="Arial"/>
          <w:color w:val="333333"/>
          <w:sz w:val="20"/>
          <w:szCs w:val="20"/>
          <w:lang w:val="es-ES_tradnl" w:eastAsia="es-ES"/>
        </w:rPr>
        <w:fldChar w:fldCharType="separate"/>
      </w:r>
      <w:r w:rsidRPr="0004455E">
        <w:rPr>
          <w:rFonts w:eastAsia="Times New Roman" w:cs="Arial"/>
          <w:color w:val="333333"/>
          <w:sz w:val="20"/>
          <w:szCs w:val="20"/>
          <w:lang w:val="es-ES_tradnl" w:eastAsia="es-ES"/>
        </w:rPr>
        <w:fldChar w:fldCharType="end"/>
      </w:r>
      <w:r w:rsidRPr="0004455E">
        <w:rPr>
          <w:rFonts w:eastAsia="Times New Roman" w:cs="Arial"/>
          <w:color w:val="333333"/>
          <w:sz w:val="20"/>
          <w:szCs w:val="20"/>
          <w:lang w:val="es-ES_tradnl" w:eastAsia="es-ES"/>
        </w:rPr>
        <w:t xml:space="preserve">   NO </w:t>
      </w:r>
      <w:r w:rsidRPr="0004455E">
        <w:rPr>
          <w:rFonts w:eastAsia="Times New Roman" w:cs="Arial"/>
          <w:color w:val="333333"/>
          <w:sz w:val="20"/>
          <w:szCs w:val="20"/>
          <w:lang w:val="es-ES_tradnl" w:eastAsia="es-ES"/>
        </w:rPr>
        <w:fldChar w:fldCharType="begin">
          <w:ffData>
            <w:name w:val="Casilla2"/>
            <w:enabled/>
            <w:calcOnExit w:val="0"/>
            <w:checkBox>
              <w:sizeAuto/>
              <w:default w:val="0"/>
            </w:checkBox>
          </w:ffData>
        </w:fldChar>
      </w:r>
      <w:r w:rsidRPr="0004455E">
        <w:rPr>
          <w:rFonts w:eastAsia="Times New Roman" w:cs="Arial"/>
          <w:color w:val="333333"/>
          <w:sz w:val="20"/>
          <w:szCs w:val="20"/>
          <w:lang w:val="es-ES_tradnl" w:eastAsia="es-ES"/>
        </w:rPr>
        <w:instrText xml:space="preserve"> FORMCHECKBOX </w:instrText>
      </w:r>
      <w:r w:rsidR="003A64F5">
        <w:rPr>
          <w:rFonts w:eastAsia="Times New Roman" w:cs="Arial"/>
          <w:color w:val="333333"/>
          <w:sz w:val="20"/>
          <w:szCs w:val="20"/>
          <w:lang w:val="es-ES_tradnl" w:eastAsia="es-ES"/>
        </w:rPr>
      </w:r>
      <w:r w:rsidR="003A64F5">
        <w:rPr>
          <w:rFonts w:eastAsia="Times New Roman" w:cs="Arial"/>
          <w:color w:val="333333"/>
          <w:sz w:val="20"/>
          <w:szCs w:val="20"/>
          <w:lang w:val="es-ES_tradnl" w:eastAsia="es-ES"/>
        </w:rPr>
        <w:fldChar w:fldCharType="separate"/>
      </w:r>
      <w:r w:rsidRPr="0004455E">
        <w:rPr>
          <w:rFonts w:eastAsia="Times New Roman" w:cs="Arial"/>
          <w:color w:val="333333"/>
          <w:sz w:val="20"/>
          <w:szCs w:val="20"/>
          <w:lang w:val="es-ES_tradnl" w:eastAsia="es-ES"/>
        </w:rPr>
        <w:fldChar w:fldCharType="end"/>
      </w:r>
      <w:r w:rsidRPr="0004455E">
        <w:rPr>
          <w:rFonts w:eastAsia="Times New Roman" w:cs="Arial"/>
          <w:color w:val="333333"/>
          <w:sz w:val="20"/>
          <w:szCs w:val="20"/>
          <w:lang w:val="es-ES_tradnl" w:eastAsia="es-ES"/>
        </w:rPr>
        <w:t xml:space="preserve"> </w:t>
      </w:r>
    </w:p>
    <w:p w14:paraId="35B3F07E" w14:textId="77777777" w:rsidR="00E30493" w:rsidRDefault="00E30493"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color w:val="333333"/>
          <w:sz w:val="20"/>
          <w:szCs w:val="20"/>
          <w:lang w:val="es-ES_tradnl" w:eastAsia="es-ES"/>
        </w:rPr>
      </w:pPr>
      <w:r w:rsidRPr="0004455E">
        <w:rPr>
          <w:rFonts w:eastAsia="Times New Roman" w:cs="Arial"/>
          <w:color w:val="333333"/>
          <w:sz w:val="20"/>
          <w:szCs w:val="20"/>
          <w:lang w:val="es-ES_tradnl" w:eastAsia="es-ES"/>
        </w:rPr>
        <w:t xml:space="preserve"> </w:t>
      </w:r>
    </w:p>
    <w:p w14:paraId="3AC87B88" w14:textId="75385C4A" w:rsidR="00A50168" w:rsidRPr="00A50168" w:rsidRDefault="009A6732" w:rsidP="00E30493">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b/>
          <w:color w:val="333333"/>
          <w:sz w:val="20"/>
          <w:szCs w:val="20"/>
          <w:u w:val="single"/>
          <w:lang w:val="es-ES_tradnl" w:eastAsia="es-ES"/>
        </w:rPr>
      </w:pPr>
      <w:r>
        <w:rPr>
          <w:rFonts w:cs="Calibri"/>
          <w:b/>
          <w:color w:val="000000"/>
          <w:sz w:val="20"/>
          <w:szCs w:val="20"/>
          <w:u w:val="single"/>
          <w:lang w:eastAsia="es-ES"/>
        </w:rPr>
        <w:t>Es imprescindible responder a estas dos cuestiones para poder valorar la solicitud de ayuda presentada</w:t>
      </w:r>
      <w:r w:rsidR="00D416E2">
        <w:rPr>
          <w:rFonts w:cs="Calibri"/>
          <w:b/>
          <w:color w:val="000000"/>
          <w:sz w:val="20"/>
          <w:szCs w:val="20"/>
          <w:u w:val="single"/>
          <w:lang w:eastAsia="es-ES"/>
        </w:rPr>
        <w:t>.</w:t>
      </w:r>
    </w:p>
    <w:p w14:paraId="3837E06E" w14:textId="77777777" w:rsidR="00FC5B7C" w:rsidRDefault="00FC5B7C" w:rsidP="00FC5B7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rPr>
          <w:rFonts w:ascii="Helv" w:hAnsi="Helv" w:cs="Helv"/>
          <w:color w:val="000000"/>
          <w:sz w:val="20"/>
          <w:szCs w:val="20"/>
          <w:lang w:eastAsia="es-ES"/>
        </w:rPr>
      </w:pPr>
    </w:p>
    <w:p w14:paraId="52A9B580" w14:textId="194C27E0" w:rsidR="00A50168" w:rsidRPr="00C9734B" w:rsidRDefault="000B6C25">
      <w:pPr>
        <w:widowControl w:val="0"/>
        <w:tabs>
          <w:tab w:val="left" w:pos="0"/>
        </w:tabs>
        <w:suppressAutoHyphens/>
        <w:autoSpaceDE w:val="0"/>
        <w:autoSpaceDN w:val="0"/>
        <w:spacing w:after="0" w:line="240" w:lineRule="auto"/>
        <w:jc w:val="both"/>
        <w:rPr>
          <w:rFonts w:cs="Calibri"/>
          <w:color w:val="000000"/>
          <w:sz w:val="20"/>
          <w:szCs w:val="20"/>
          <w:lang w:eastAsia="es-ES"/>
        </w:rPr>
      </w:pPr>
      <w:r w:rsidRPr="00974C26">
        <w:rPr>
          <w:rFonts w:cs="Calibri"/>
          <w:color w:val="000000"/>
          <w:sz w:val="20"/>
          <w:szCs w:val="20"/>
          <w:lang w:eastAsia="es-ES"/>
        </w:rPr>
        <w:t xml:space="preserve">Tabla resumen de las inversiones previstas. Debe rellenar </w:t>
      </w:r>
      <w:r w:rsidRPr="00C9734B">
        <w:rPr>
          <w:rFonts w:cs="Calibri"/>
          <w:b/>
          <w:bCs/>
          <w:color w:val="000000"/>
          <w:sz w:val="20"/>
          <w:szCs w:val="20"/>
          <w:u w:val="single"/>
          <w:lang w:eastAsia="es-ES"/>
        </w:rPr>
        <w:t xml:space="preserve">una fila por cada </w:t>
      </w:r>
      <w:r w:rsidR="003B5456">
        <w:rPr>
          <w:rFonts w:cs="Calibri"/>
          <w:b/>
          <w:bCs/>
          <w:color w:val="000000"/>
          <w:sz w:val="20"/>
          <w:szCs w:val="20"/>
          <w:u w:val="single"/>
          <w:lang w:eastAsia="es-ES"/>
        </w:rPr>
        <w:t>gasto</w:t>
      </w:r>
      <w:r w:rsidRPr="00C9734B">
        <w:rPr>
          <w:rFonts w:cs="Calibri"/>
          <w:color w:val="000000"/>
          <w:sz w:val="20"/>
          <w:szCs w:val="20"/>
          <w:lang w:eastAsia="es-ES"/>
        </w:rPr>
        <w:t xml:space="preserve"> detallado posteriormente.</w:t>
      </w:r>
    </w:p>
    <w:p w14:paraId="3FD35E93" w14:textId="296749A2" w:rsidR="000B6C25" w:rsidRDefault="000B6C25">
      <w:pPr>
        <w:widowControl w:val="0"/>
        <w:tabs>
          <w:tab w:val="left" w:pos="0"/>
        </w:tabs>
        <w:suppressAutoHyphens/>
        <w:autoSpaceDE w:val="0"/>
        <w:autoSpaceDN w:val="0"/>
        <w:spacing w:after="0" w:line="240" w:lineRule="auto"/>
        <w:jc w:val="both"/>
        <w:rPr>
          <w:rFonts w:ascii="Helv" w:hAnsi="Helv" w:cs="Helv"/>
          <w:color w:val="000000"/>
          <w:sz w:val="20"/>
          <w:szCs w:val="20"/>
          <w:lang w:eastAsia="es-ES"/>
        </w:rPr>
      </w:pPr>
    </w:p>
    <w:tbl>
      <w:tblPr>
        <w:tblStyle w:val="Tablaconcuadrcula"/>
        <w:tblW w:w="0" w:type="auto"/>
        <w:tblCellMar>
          <w:top w:w="28" w:type="dxa"/>
          <w:left w:w="57" w:type="dxa"/>
          <w:bottom w:w="28" w:type="dxa"/>
          <w:right w:w="57" w:type="dxa"/>
        </w:tblCellMar>
        <w:tblLook w:val="04A0" w:firstRow="1" w:lastRow="0" w:firstColumn="1" w:lastColumn="0" w:noHBand="0" w:noVBand="1"/>
      </w:tblPr>
      <w:tblGrid>
        <w:gridCol w:w="2547"/>
        <w:gridCol w:w="5386"/>
        <w:gridCol w:w="1695"/>
      </w:tblGrid>
      <w:tr w:rsidR="000B6C25" w14:paraId="46B0326E" w14:textId="77777777" w:rsidTr="00974C26">
        <w:tc>
          <w:tcPr>
            <w:tcW w:w="2547" w:type="dxa"/>
          </w:tcPr>
          <w:p w14:paraId="59CFCE1C" w14:textId="44C255B9" w:rsidR="000B6C25" w:rsidRPr="00974C26" w:rsidRDefault="000B6C25" w:rsidP="00974C26">
            <w:pPr>
              <w:widowControl w:val="0"/>
              <w:tabs>
                <w:tab w:val="left" w:pos="0"/>
              </w:tabs>
              <w:suppressAutoHyphens/>
              <w:autoSpaceDE w:val="0"/>
              <w:autoSpaceDN w:val="0"/>
              <w:spacing w:after="0" w:line="240" w:lineRule="auto"/>
              <w:jc w:val="center"/>
              <w:rPr>
                <w:rFonts w:asciiTheme="minorHAnsi" w:hAnsiTheme="minorHAnsi" w:cstheme="minorHAnsi"/>
                <w:b/>
                <w:bCs/>
                <w:color w:val="000000"/>
                <w:sz w:val="18"/>
                <w:szCs w:val="18"/>
                <w:lang w:eastAsia="es-ES"/>
              </w:rPr>
            </w:pPr>
            <w:r w:rsidRPr="00974C26">
              <w:rPr>
                <w:rFonts w:asciiTheme="minorHAnsi" w:hAnsiTheme="minorHAnsi" w:cstheme="minorHAnsi"/>
                <w:b/>
                <w:bCs/>
                <w:color w:val="000000"/>
                <w:sz w:val="18"/>
                <w:szCs w:val="18"/>
                <w:lang w:eastAsia="es-ES"/>
              </w:rPr>
              <w:t>Tipo</w:t>
            </w:r>
            <w:r w:rsidR="00CF1942">
              <w:rPr>
                <w:rStyle w:val="Refdenotaalpie"/>
                <w:rFonts w:asciiTheme="minorHAnsi" w:hAnsiTheme="minorHAnsi" w:cstheme="minorHAnsi"/>
                <w:b/>
                <w:bCs/>
                <w:color w:val="000000"/>
                <w:sz w:val="18"/>
                <w:szCs w:val="18"/>
                <w:lang w:eastAsia="es-ES"/>
              </w:rPr>
              <w:footnoteReference w:id="1"/>
            </w:r>
          </w:p>
        </w:tc>
        <w:tc>
          <w:tcPr>
            <w:tcW w:w="5386" w:type="dxa"/>
            <w:vAlign w:val="center"/>
          </w:tcPr>
          <w:p w14:paraId="1422DC65" w14:textId="745B51D0" w:rsidR="000B6C25" w:rsidRPr="00974C26" w:rsidRDefault="000B6C25" w:rsidP="00974C26">
            <w:pPr>
              <w:widowControl w:val="0"/>
              <w:tabs>
                <w:tab w:val="left" w:pos="0"/>
              </w:tabs>
              <w:suppressAutoHyphens/>
              <w:autoSpaceDE w:val="0"/>
              <w:autoSpaceDN w:val="0"/>
              <w:spacing w:after="0" w:line="240" w:lineRule="auto"/>
              <w:jc w:val="center"/>
              <w:rPr>
                <w:rFonts w:asciiTheme="minorHAnsi" w:hAnsiTheme="minorHAnsi" w:cstheme="minorHAnsi"/>
                <w:b/>
                <w:bCs/>
                <w:color w:val="000000"/>
                <w:sz w:val="18"/>
                <w:szCs w:val="18"/>
                <w:lang w:eastAsia="es-ES"/>
              </w:rPr>
            </w:pPr>
            <w:r w:rsidRPr="00974C26">
              <w:rPr>
                <w:rFonts w:asciiTheme="minorHAnsi" w:hAnsiTheme="minorHAnsi" w:cstheme="minorHAnsi"/>
                <w:b/>
                <w:bCs/>
                <w:color w:val="000000"/>
                <w:sz w:val="18"/>
                <w:szCs w:val="18"/>
                <w:lang w:eastAsia="es-ES"/>
              </w:rPr>
              <w:t>Concepto</w:t>
            </w:r>
          </w:p>
        </w:tc>
        <w:tc>
          <w:tcPr>
            <w:tcW w:w="1695" w:type="dxa"/>
            <w:vAlign w:val="center"/>
          </w:tcPr>
          <w:p w14:paraId="186DC877" w14:textId="65D46930" w:rsidR="000B6C25" w:rsidRPr="00974C26" w:rsidRDefault="000B6C25" w:rsidP="00974C26">
            <w:pPr>
              <w:widowControl w:val="0"/>
              <w:tabs>
                <w:tab w:val="left" w:pos="0"/>
              </w:tabs>
              <w:suppressAutoHyphens/>
              <w:autoSpaceDE w:val="0"/>
              <w:autoSpaceDN w:val="0"/>
              <w:spacing w:after="0" w:line="240" w:lineRule="auto"/>
              <w:jc w:val="center"/>
              <w:rPr>
                <w:rFonts w:asciiTheme="minorHAnsi" w:hAnsiTheme="minorHAnsi" w:cstheme="minorHAnsi"/>
                <w:b/>
                <w:bCs/>
                <w:color w:val="000000"/>
                <w:sz w:val="18"/>
                <w:szCs w:val="18"/>
                <w:lang w:eastAsia="es-ES"/>
              </w:rPr>
            </w:pPr>
            <w:r w:rsidRPr="00974C26">
              <w:rPr>
                <w:rFonts w:asciiTheme="minorHAnsi" w:hAnsiTheme="minorHAnsi" w:cstheme="minorHAnsi"/>
                <w:b/>
                <w:bCs/>
                <w:color w:val="000000"/>
                <w:sz w:val="18"/>
                <w:szCs w:val="18"/>
                <w:lang w:eastAsia="es-ES"/>
              </w:rPr>
              <w:t>Importe</w:t>
            </w:r>
          </w:p>
        </w:tc>
      </w:tr>
      <w:tr w:rsidR="000B6C25" w14:paraId="23164FAC" w14:textId="77777777" w:rsidTr="00974C26">
        <w:tc>
          <w:tcPr>
            <w:tcW w:w="2547" w:type="dxa"/>
          </w:tcPr>
          <w:p w14:paraId="1A94DA6A" w14:textId="1347FC08" w:rsidR="000B6C25" w:rsidRPr="00974C26" w:rsidRDefault="000B6C25">
            <w:pPr>
              <w:widowControl w:val="0"/>
              <w:tabs>
                <w:tab w:val="left" w:pos="0"/>
              </w:tabs>
              <w:suppressAutoHyphens/>
              <w:autoSpaceDE w:val="0"/>
              <w:autoSpaceDN w:val="0"/>
              <w:spacing w:after="0" w:line="240" w:lineRule="auto"/>
              <w:jc w:val="both"/>
              <w:rPr>
                <w:rFonts w:asciiTheme="minorHAnsi" w:hAnsiTheme="minorHAnsi" w:cstheme="minorHAnsi"/>
                <w:color w:val="000000"/>
                <w:sz w:val="18"/>
                <w:szCs w:val="18"/>
                <w:lang w:eastAsia="es-ES"/>
              </w:rPr>
            </w:pPr>
          </w:p>
        </w:tc>
        <w:tc>
          <w:tcPr>
            <w:tcW w:w="5386" w:type="dxa"/>
            <w:vAlign w:val="center"/>
          </w:tcPr>
          <w:p w14:paraId="5B8BE62E" w14:textId="77777777" w:rsidR="000B6C25" w:rsidRPr="00974C26" w:rsidRDefault="000B6C25" w:rsidP="00974C26">
            <w:pPr>
              <w:widowControl w:val="0"/>
              <w:tabs>
                <w:tab w:val="left" w:pos="0"/>
              </w:tabs>
              <w:suppressAutoHyphens/>
              <w:autoSpaceDE w:val="0"/>
              <w:autoSpaceDN w:val="0"/>
              <w:spacing w:after="0" w:line="240" w:lineRule="auto"/>
              <w:rPr>
                <w:rFonts w:asciiTheme="minorHAnsi" w:hAnsiTheme="minorHAnsi" w:cstheme="minorHAnsi"/>
                <w:color w:val="000000"/>
                <w:sz w:val="18"/>
                <w:szCs w:val="18"/>
                <w:lang w:eastAsia="es-ES"/>
              </w:rPr>
            </w:pPr>
          </w:p>
        </w:tc>
        <w:tc>
          <w:tcPr>
            <w:tcW w:w="1695" w:type="dxa"/>
            <w:vAlign w:val="center"/>
          </w:tcPr>
          <w:p w14:paraId="210A4C1A" w14:textId="49EE0248" w:rsidR="000B6C25" w:rsidRPr="00974C26" w:rsidRDefault="000B6C25" w:rsidP="00974C26">
            <w:pPr>
              <w:widowControl w:val="0"/>
              <w:tabs>
                <w:tab w:val="left" w:pos="0"/>
              </w:tabs>
              <w:suppressAutoHyphens/>
              <w:autoSpaceDE w:val="0"/>
              <w:autoSpaceDN w:val="0"/>
              <w:spacing w:after="0" w:line="240" w:lineRule="auto"/>
              <w:jc w:val="right"/>
              <w:rPr>
                <w:rFonts w:asciiTheme="minorHAnsi" w:hAnsiTheme="minorHAnsi" w:cstheme="minorHAnsi"/>
                <w:color w:val="000000"/>
                <w:sz w:val="18"/>
                <w:szCs w:val="18"/>
                <w:lang w:eastAsia="es-ES"/>
              </w:rPr>
            </w:pPr>
            <w:r>
              <w:rPr>
                <w:rFonts w:asciiTheme="minorHAnsi" w:hAnsiTheme="minorHAnsi" w:cstheme="minorHAnsi"/>
                <w:color w:val="000000"/>
                <w:sz w:val="18"/>
                <w:szCs w:val="18"/>
                <w:lang w:eastAsia="es-ES"/>
              </w:rPr>
              <w:t>€</w:t>
            </w:r>
          </w:p>
        </w:tc>
      </w:tr>
      <w:tr w:rsidR="000B6C25" w14:paraId="3B6A12E1" w14:textId="77777777" w:rsidTr="00974C26">
        <w:tc>
          <w:tcPr>
            <w:tcW w:w="2547" w:type="dxa"/>
          </w:tcPr>
          <w:p w14:paraId="3D8EE406" w14:textId="69D4C799" w:rsidR="000B6C25" w:rsidRDefault="000B6C25">
            <w:pPr>
              <w:widowControl w:val="0"/>
              <w:tabs>
                <w:tab w:val="left" w:pos="0"/>
              </w:tabs>
              <w:suppressAutoHyphens/>
              <w:autoSpaceDE w:val="0"/>
              <w:autoSpaceDN w:val="0"/>
              <w:spacing w:after="0" w:line="240" w:lineRule="auto"/>
              <w:jc w:val="both"/>
              <w:rPr>
                <w:rFonts w:asciiTheme="minorHAnsi" w:hAnsiTheme="minorHAnsi" w:cstheme="minorHAnsi"/>
                <w:color w:val="000000"/>
                <w:sz w:val="18"/>
                <w:szCs w:val="18"/>
                <w:lang w:eastAsia="es-ES"/>
              </w:rPr>
            </w:pPr>
          </w:p>
        </w:tc>
        <w:tc>
          <w:tcPr>
            <w:tcW w:w="5386" w:type="dxa"/>
            <w:vAlign w:val="center"/>
          </w:tcPr>
          <w:p w14:paraId="2DCE9764" w14:textId="77777777" w:rsidR="000B6C25" w:rsidRPr="000B6C25" w:rsidRDefault="000B6C25" w:rsidP="00974C26">
            <w:pPr>
              <w:widowControl w:val="0"/>
              <w:tabs>
                <w:tab w:val="left" w:pos="0"/>
              </w:tabs>
              <w:suppressAutoHyphens/>
              <w:autoSpaceDE w:val="0"/>
              <w:autoSpaceDN w:val="0"/>
              <w:spacing w:after="0" w:line="240" w:lineRule="auto"/>
              <w:rPr>
                <w:rFonts w:asciiTheme="minorHAnsi" w:hAnsiTheme="minorHAnsi" w:cstheme="minorHAnsi"/>
                <w:color w:val="000000"/>
                <w:sz w:val="18"/>
                <w:szCs w:val="18"/>
                <w:lang w:eastAsia="es-ES"/>
              </w:rPr>
            </w:pPr>
          </w:p>
        </w:tc>
        <w:tc>
          <w:tcPr>
            <w:tcW w:w="1695" w:type="dxa"/>
            <w:vAlign w:val="center"/>
          </w:tcPr>
          <w:p w14:paraId="6992AFAB" w14:textId="3173D819" w:rsidR="000B6C25" w:rsidRPr="000B6C25" w:rsidRDefault="000B6C25" w:rsidP="00974C26">
            <w:pPr>
              <w:widowControl w:val="0"/>
              <w:tabs>
                <w:tab w:val="left" w:pos="0"/>
              </w:tabs>
              <w:suppressAutoHyphens/>
              <w:autoSpaceDE w:val="0"/>
              <w:autoSpaceDN w:val="0"/>
              <w:spacing w:after="0" w:line="240" w:lineRule="auto"/>
              <w:jc w:val="right"/>
              <w:rPr>
                <w:rFonts w:asciiTheme="minorHAnsi" w:hAnsiTheme="minorHAnsi" w:cstheme="minorHAnsi"/>
                <w:color w:val="000000"/>
                <w:sz w:val="18"/>
                <w:szCs w:val="18"/>
                <w:lang w:eastAsia="es-ES"/>
              </w:rPr>
            </w:pPr>
            <w:r>
              <w:rPr>
                <w:rFonts w:asciiTheme="minorHAnsi" w:hAnsiTheme="minorHAnsi" w:cstheme="minorHAnsi"/>
                <w:color w:val="000000"/>
                <w:sz w:val="18"/>
                <w:szCs w:val="18"/>
                <w:lang w:eastAsia="es-ES"/>
              </w:rPr>
              <w:t>€</w:t>
            </w:r>
          </w:p>
        </w:tc>
      </w:tr>
      <w:tr w:rsidR="00BE0B12" w14:paraId="61962231" w14:textId="77777777" w:rsidTr="000B6C25">
        <w:tc>
          <w:tcPr>
            <w:tcW w:w="2547" w:type="dxa"/>
          </w:tcPr>
          <w:p w14:paraId="6C6C1DDB" w14:textId="03B95076" w:rsidR="00BE0B12" w:rsidRDefault="00BE0B12">
            <w:pPr>
              <w:widowControl w:val="0"/>
              <w:tabs>
                <w:tab w:val="left" w:pos="0"/>
              </w:tabs>
              <w:suppressAutoHyphens/>
              <w:autoSpaceDE w:val="0"/>
              <w:autoSpaceDN w:val="0"/>
              <w:spacing w:after="0" w:line="240" w:lineRule="auto"/>
              <w:jc w:val="both"/>
              <w:rPr>
                <w:rFonts w:asciiTheme="minorHAnsi" w:hAnsiTheme="minorHAnsi" w:cstheme="minorHAnsi"/>
                <w:color w:val="000000"/>
                <w:sz w:val="18"/>
                <w:szCs w:val="18"/>
                <w:lang w:eastAsia="es-ES"/>
              </w:rPr>
            </w:pPr>
          </w:p>
        </w:tc>
        <w:tc>
          <w:tcPr>
            <w:tcW w:w="5386" w:type="dxa"/>
            <w:vAlign w:val="center"/>
          </w:tcPr>
          <w:p w14:paraId="0AC25B37" w14:textId="77777777" w:rsidR="00BE0B12" w:rsidRPr="000B6C25" w:rsidRDefault="00BE0B12" w:rsidP="000B6C25">
            <w:pPr>
              <w:widowControl w:val="0"/>
              <w:tabs>
                <w:tab w:val="left" w:pos="0"/>
              </w:tabs>
              <w:suppressAutoHyphens/>
              <w:autoSpaceDE w:val="0"/>
              <w:autoSpaceDN w:val="0"/>
              <w:spacing w:after="0" w:line="240" w:lineRule="auto"/>
              <w:rPr>
                <w:rFonts w:asciiTheme="minorHAnsi" w:hAnsiTheme="minorHAnsi" w:cstheme="minorHAnsi"/>
                <w:color w:val="000000"/>
                <w:sz w:val="18"/>
                <w:szCs w:val="18"/>
                <w:lang w:eastAsia="es-ES"/>
              </w:rPr>
            </w:pPr>
          </w:p>
        </w:tc>
        <w:tc>
          <w:tcPr>
            <w:tcW w:w="1695" w:type="dxa"/>
            <w:vAlign w:val="center"/>
          </w:tcPr>
          <w:p w14:paraId="5D31FBCF" w14:textId="178BA3E7" w:rsidR="00BE0B12" w:rsidRDefault="00BE0B12" w:rsidP="000B6C25">
            <w:pPr>
              <w:widowControl w:val="0"/>
              <w:tabs>
                <w:tab w:val="left" w:pos="0"/>
              </w:tabs>
              <w:suppressAutoHyphens/>
              <w:autoSpaceDE w:val="0"/>
              <w:autoSpaceDN w:val="0"/>
              <w:spacing w:after="0" w:line="240" w:lineRule="auto"/>
              <w:jc w:val="right"/>
              <w:rPr>
                <w:rFonts w:asciiTheme="minorHAnsi" w:hAnsiTheme="minorHAnsi" w:cstheme="minorHAnsi"/>
                <w:color w:val="000000"/>
                <w:sz w:val="18"/>
                <w:szCs w:val="18"/>
                <w:lang w:eastAsia="es-ES"/>
              </w:rPr>
            </w:pPr>
            <w:r>
              <w:rPr>
                <w:rFonts w:asciiTheme="minorHAnsi" w:hAnsiTheme="minorHAnsi" w:cstheme="minorHAnsi"/>
                <w:color w:val="000000"/>
                <w:sz w:val="18"/>
                <w:szCs w:val="18"/>
                <w:lang w:eastAsia="es-ES"/>
              </w:rPr>
              <w:t>€</w:t>
            </w:r>
          </w:p>
        </w:tc>
      </w:tr>
    </w:tbl>
    <w:p w14:paraId="7A809295" w14:textId="4043AB6D" w:rsidR="000B6C25" w:rsidRDefault="000B6C25">
      <w:pPr>
        <w:widowControl w:val="0"/>
        <w:tabs>
          <w:tab w:val="left" w:pos="0"/>
        </w:tabs>
        <w:suppressAutoHyphens/>
        <w:autoSpaceDE w:val="0"/>
        <w:autoSpaceDN w:val="0"/>
        <w:spacing w:after="0" w:line="240" w:lineRule="auto"/>
        <w:jc w:val="both"/>
        <w:rPr>
          <w:rFonts w:ascii="Helv" w:hAnsi="Helv" w:cs="Helv"/>
          <w:color w:val="000000"/>
          <w:sz w:val="20"/>
          <w:szCs w:val="20"/>
          <w:lang w:eastAsia="es-ES"/>
        </w:rPr>
      </w:pPr>
    </w:p>
    <w:p w14:paraId="12E2E136" w14:textId="77777777" w:rsidR="000B6C25" w:rsidRDefault="000B6C25">
      <w:pPr>
        <w:widowControl w:val="0"/>
        <w:tabs>
          <w:tab w:val="left" w:pos="0"/>
        </w:tabs>
        <w:suppressAutoHyphens/>
        <w:autoSpaceDE w:val="0"/>
        <w:autoSpaceDN w:val="0"/>
        <w:spacing w:after="0" w:line="240" w:lineRule="auto"/>
        <w:jc w:val="both"/>
        <w:rPr>
          <w:rFonts w:ascii="Helv" w:hAnsi="Helv" w:cs="Helv"/>
          <w:color w:val="000000"/>
          <w:sz w:val="20"/>
          <w:szCs w:val="20"/>
          <w:lang w:eastAsia="es-ES"/>
        </w:rPr>
      </w:pPr>
    </w:p>
    <w:p w14:paraId="53A4CBA9"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color w:val="333333"/>
          <w:spacing w:val="-3"/>
          <w:sz w:val="20"/>
          <w:lang w:val="es-ES_tradnl" w:eastAsia="es-ES"/>
        </w:rPr>
        <w:fldChar w:fldCharType="begin">
          <w:ffData>
            <w:name w:val="Casilla2"/>
            <w:enabled/>
            <w:calcOnExit w:val="0"/>
            <w:checkBox>
              <w:sizeAuto/>
              <w:default w:val="0"/>
            </w:checkBox>
          </w:ffData>
        </w:fldChar>
      </w:r>
      <w:r w:rsidRPr="00D279EE">
        <w:rPr>
          <w:rFonts w:eastAsia="Times New Roman" w:cs="Arial"/>
          <w:color w:val="333333"/>
          <w:spacing w:val="-3"/>
          <w:sz w:val="20"/>
          <w:lang w:val="es-ES_tradnl" w:eastAsia="es-ES"/>
        </w:rPr>
        <w:instrText xml:space="preserve"> FORMCHECKBOX </w:instrText>
      </w:r>
      <w:r w:rsidR="003A64F5">
        <w:rPr>
          <w:rFonts w:eastAsia="Times New Roman" w:cs="Arial"/>
          <w:color w:val="333333"/>
          <w:spacing w:val="-3"/>
          <w:sz w:val="20"/>
          <w:lang w:val="es-ES_tradnl" w:eastAsia="es-ES"/>
        </w:rPr>
      </w:r>
      <w:r w:rsidR="003A64F5">
        <w:rPr>
          <w:rFonts w:eastAsia="Times New Roman" w:cs="Arial"/>
          <w:color w:val="333333"/>
          <w:spacing w:val="-3"/>
          <w:sz w:val="20"/>
          <w:lang w:val="es-ES_tradnl" w:eastAsia="es-ES"/>
        </w:rPr>
        <w:fldChar w:fldCharType="separate"/>
      </w:r>
      <w:r w:rsidRPr="00D279EE">
        <w:rPr>
          <w:rFonts w:eastAsia="Times New Roman" w:cs="Arial"/>
          <w:color w:val="333333"/>
          <w:spacing w:val="-3"/>
          <w:sz w:val="20"/>
          <w:lang w:val="es-ES_tradnl" w:eastAsia="es-ES"/>
        </w:rPr>
        <w:fldChar w:fldCharType="end"/>
      </w:r>
      <w:r w:rsidRPr="00D279EE">
        <w:rPr>
          <w:rFonts w:eastAsia="Times New Roman" w:cs="Arial"/>
          <w:color w:val="333333"/>
          <w:spacing w:val="-3"/>
          <w:sz w:val="20"/>
          <w:lang w:val="es-ES_tradnl" w:eastAsia="es-ES"/>
        </w:rPr>
        <w:t xml:space="preserve"> </w:t>
      </w:r>
      <w:r w:rsidRPr="00D279EE">
        <w:rPr>
          <w:rFonts w:eastAsia="Times New Roman" w:cs="Arial"/>
          <w:b/>
          <w:spacing w:val="-3"/>
          <w:sz w:val="20"/>
          <w:szCs w:val="20"/>
          <w:lang w:val="es-ES_tradnl" w:eastAsia="es-ES"/>
        </w:rPr>
        <w:t>Activos inmateriales</w:t>
      </w:r>
    </w:p>
    <w:p w14:paraId="7425FC44" w14:textId="529BEAC2" w:rsidR="00D279EE" w:rsidRPr="00D279EE" w:rsidRDefault="00D279EE" w:rsidP="00A61AAE">
      <w:pPr>
        <w:widowControl w:val="0"/>
        <w:tabs>
          <w:tab w:val="left" w:pos="0"/>
        </w:tabs>
        <w:suppressAutoHyphens/>
        <w:autoSpaceDE w:val="0"/>
        <w:autoSpaceDN w:val="0"/>
        <w:spacing w:before="60"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Software relacionado con el desarrollo de los proyectos. Se considerarán en este apartado:</w:t>
      </w:r>
    </w:p>
    <w:p w14:paraId="704BAFCA" w14:textId="7EBCB949"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 Licencias de software (ver las exclusiones establecidas en la convocatoria)</w:t>
      </w:r>
      <w:r w:rsidR="00A04224">
        <w:rPr>
          <w:rFonts w:eastAsia="Times New Roman" w:cs="Arial"/>
          <w:spacing w:val="-3"/>
          <w:sz w:val="20"/>
          <w:szCs w:val="20"/>
          <w:lang w:val="es-ES_tradnl" w:eastAsia="es-ES"/>
        </w:rPr>
        <w:t>.</w:t>
      </w:r>
    </w:p>
    <w:p w14:paraId="22A3D896" w14:textId="21B599E2"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 Desarrollo e implementación de aplicaciones a medida</w:t>
      </w:r>
      <w:bookmarkStart w:id="0" w:name="_Hlk150843497"/>
      <w:r w:rsidR="00AF7D92">
        <w:rPr>
          <w:rFonts w:eastAsia="Times New Roman" w:cs="Arial"/>
          <w:spacing w:val="-3"/>
          <w:sz w:val="20"/>
          <w:szCs w:val="20"/>
          <w:lang w:val="es-ES_tradnl" w:eastAsia="es-ES"/>
        </w:rPr>
        <w:t xml:space="preserve"> incluida instalación y asesoramiento técnico específico</w:t>
      </w:r>
      <w:bookmarkEnd w:id="0"/>
      <w:r w:rsidRPr="00D279EE">
        <w:rPr>
          <w:rFonts w:eastAsia="Times New Roman" w:cs="Arial"/>
          <w:spacing w:val="-3"/>
          <w:sz w:val="20"/>
          <w:szCs w:val="20"/>
          <w:lang w:val="es-ES_tradnl" w:eastAsia="es-ES"/>
        </w:rPr>
        <w:t>.</w:t>
      </w:r>
    </w:p>
    <w:p w14:paraId="02B8C43E" w14:textId="0554ACC8" w:rsidR="00D279EE" w:rsidRDefault="00D279EE">
      <w:pPr>
        <w:widowControl w:val="0"/>
        <w:autoSpaceDE w:val="0"/>
        <w:autoSpaceDN w:val="0"/>
        <w:spacing w:after="0" w:line="240" w:lineRule="auto"/>
        <w:jc w:val="both"/>
        <w:rPr>
          <w:rFonts w:eastAsia="Times New Roman" w:cs="Courier New"/>
          <w:bCs/>
          <w:sz w:val="20"/>
          <w:szCs w:val="20"/>
          <w:lang w:val="es-ES_tradnl" w:eastAsia="es-ES"/>
        </w:rPr>
      </w:pPr>
      <w:r w:rsidRPr="00D279EE">
        <w:rPr>
          <w:rFonts w:eastAsia="Times New Roman" w:cs="Courier New"/>
          <w:sz w:val="20"/>
          <w:szCs w:val="20"/>
          <w:lang w:val="es-ES_tradnl" w:eastAsia="es-ES"/>
        </w:rPr>
        <w:t xml:space="preserve">- Costes por uso de soluciones y aplicaciones (modalidades </w:t>
      </w:r>
      <w:proofErr w:type="spellStart"/>
      <w:r w:rsidRPr="00D279EE">
        <w:rPr>
          <w:rFonts w:eastAsia="Times New Roman" w:cs="Courier New"/>
          <w:sz w:val="20"/>
          <w:szCs w:val="20"/>
          <w:lang w:val="es-ES_tradnl" w:eastAsia="es-ES"/>
        </w:rPr>
        <w:t>XaaS</w:t>
      </w:r>
      <w:proofErr w:type="spellEnd"/>
      <w:r w:rsidR="00D065AF">
        <w:rPr>
          <w:rFonts w:eastAsia="Times New Roman" w:cs="Courier New"/>
          <w:sz w:val="20"/>
          <w:szCs w:val="20"/>
          <w:lang w:val="es-ES_tradnl" w:eastAsia="es-ES"/>
        </w:rPr>
        <w:t>)</w:t>
      </w:r>
      <w:r w:rsidRPr="00D279EE">
        <w:rPr>
          <w:rFonts w:eastAsia="Times New Roman" w:cs="Courier New"/>
          <w:bCs/>
          <w:sz w:val="20"/>
          <w:szCs w:val="20"/>
          <w:lang w:val="es-ES_tradnl" w:eastAsia="es-ES"/>
        </w:rPr>
        <w:t xml:space="preserve"> con las mismas exclusiones que las detalladas para las licencias de software</w:t>
      </w:r>
      <w:r w:rsidR="00D065AF">
        <w:rPr>
          <w:rFonts w:eastAsia="Times New Roman" w:cs="Courier New"/>
          <w:bCs/>
          <w:sz w:val="20"/>
          <w:szCs w:val="20"/>
          <w:lang w:val="es-ES_tradnl" w:eastAsia="es-ES"/>
        </w:rPr>
        <w:t xml:space="preserve"> en la convocatoria</w:t>
      </w:r>
      <w:r w:rsidR="00A04224">
        <w:rPr>
          <w:rFonts w:eastAsia="Times New Roman" w:cs="Courier New"/>
          <w:bCs/>
          <w:sz w:val="20"/>
          <w:szCs w:val="20"/>
          <w:lang w:val="es-ES_tradnl" w:eastAsia="es-ES"/>
        </w:rPr>
        <w:t>.</w:t>
      </w:r>
    </w:p>
    <w:p w14:paraId="054D3886" w14:textId="3BDF1E71" w:rsidR="00CA49B7" w:rsidRPr="00A61AAE" w:rsidRDefault="00524729">
      <w:pPr>
        <w:widowControl w:val="0"/>
        <w:autoSpaceDE w:val="0"/>
        <w:autoSpaceDN w:val="0"/>
        <w:spacing w:after="0" w:line="240" w:lineRule="auto"/>
        <w:jc w:val="both"/>
        <w:rPr>
          <w:color w:val="333333"/>
          <w:sz w:val="20"/>
          <w:szCs w:val="20"/>
        </w:rPr>
      </w:pPr>
      <w:r>
        <w:rPr>
          <w:rFonts w:eastAsia="Times New Roman" w:cs="Courier New"/>
          <w:bCs/>
          <w:sz w:val="20"/>
          <w:szCs w:val="20"/>
          <w:lang w:val="es-ES_tradnl" w:eastAsia="es-ES"/>
        </w:rPr>
        <w:t xml:space="preserve">- </w:t>
      </w:r>
      <w:r w:rsidRPr="00A61AAE">
        <w:rPr>
          <w:color w:val="333333"/>
          <w:sz w:val="20"/>
          <w:szCs w:val="20"/>
        </w:rPr>
        <w:t>Los costes de implantación y puesta en funcionamiento del software.</w:t>
      </w:r>
    </w:p>
    <w:p w14:paraId="0D7E0E95" w14:textId="38816702" w:rsidR="00524729" w:rsidRDefault="00524729">
      <w:pPr>
        <w:widowControl w:val="0"/>
        <w:autoSpaceDE w:val="0"/>
        <w:autoSpaceDN w:val="0"/>
        <w:spacing w:after="0" w:line="240" w:lineRule="auto"/>
        <w:jc w:val="both"/>
        <w:rPr>
          <w:color w:val="333333"/>
          <w:sz w:val="20"/>
          <w:szCs w:val="20"/>
          <w:highlight w:val="yellow"/>
        </w:rPr>
      </w:pPr>
    </w:p>
    <w:p w14:paraId="57597851" w14:textId="369BDB4B" w:rsidR="00956CB0" w:rsidRPr="00A61AAE" w:rsidRDefault="00956CB0" w:rsidP="00A61AAE">
      <w:pPr>
        <w:widowControl w:val="0"/>
        <w:tabs>
          <w:tab w:val="left" w:pos="0"/>
        </w:tabs>
        <w:suppressAutoHyphens/>
        <w:autoSpaceDE w:val="0"/>
        <w:autoSpaceDN w:val="0"/>
        <w:spacing w:after="0" w:line="240" w:lineRule="auto"/>
        <w:jc w:val="both"/>
        <w:rPr>
          <w:color w:val="333333"/>
          <w:sz w:val="20"/>
          <w:szCs w:val="20"/>
          <w:highlight w:val="yellow"/>
          <w:u w:val="single"/>
        </w:rPr>
      </w:pPr>
      <w:r w:rsidRPr="00A61AAE">
        <w:rPr>
          <w:rFonts w:eastAsia="Times New Roman" w:cs="Arial"/>
          <w:spacing w:val="-3"/>
          <w:sz w:val="20"/>
          <w:szCs w:val="20"/>
          <w:u w:val="single"/>
          <w:lang w:val="es-ES_tradnl" w:eastAsia="es-ES"/>
        </w:rPr>
        <w:t>En cualquier caso, el coste subvencionable de los activos inmateriales sólo será el correspondiente al periodo de ejecución del proyecto</w:t>
      </w:r>
      <w:r w:rsidR="00842E55" w:rsidRPr="00A61AAE">
        <w:rPr>
          <w:rFonts w:eastAsia="Times New Roman" w:cs="Arial"/>
          <w:spacing w:val="-3"/>
          <w:sz w:val="20"/>
          <w:szCs w:val="20"/>
          <w:u w:val="single"/>
          <w:lang w:val="es-ES_tradnl" w:eastAsia="es-ES"/>
        </w:rPr>
        <w:t xml:space="preserve"> (</w:t>
      </w:r>
      <w:r w:rsidR="00200C23" w:rsidRPr="00A61AAE">
        <w:rPr>
          <w:rFonts w:eastAsia="Times New Roman" w:cs="Arial"/>
          <w:spacing w:val="-3"/>
          <w:sz w:val="20"/>
          <w:szCs w:val="20"/>
          <w:u w:val="single"/>
          <w:lang w:val="es-ES_tradnl" w:eastAsia="es-ES"/>
        </w:rPr>
        <w:t>desde la fecha de adquisición hasta</w:t>
      </w:r>
      <w:r w:rsidR="00842E55" w:rsidRPr="00A61AAE">
        <w:rPr>
          <w:rFonts w:eastAsia="Times New Roman" w:cs="Arial"/>
          <w:spacing w:val="-3"/>
          <w:sz w:val="20"/>
          <w:szCs w:val="20"/>
          <w:u w:val="single"/>
          <w:lang w:val="es-ES_tradnl" w:eastAsia="es-ES"/>
        </w:rPr>
        <w:t xml:space="preserve"> </w:t>
      </w:r>
      <w:r w:rsidR="00200C23" w:rsidRPr="00A61AAE">
        <w:rPr>
          <w:rFonts w:eastAsia="Times New Roman" w:cs="Arial"/>
          <w:spacing w:val="-3"/>
          <w:sz w:val="20"/>
          <w:szCs w:val="20"/>
          <w:u w:val="single"/>
          <w:lang w:val="es-ES_tradnl" w:eastAsia="es-ES"/>
        </w:rPr>
        <w:t>e</w:t>
      </w:r>
      <w:r w:rsidR="00842E55" w:rsidRPr="00A61AAE">
        <w:rPr>
          <w:rFonts w:eastAsia="Times New Roman" w:cs="Arial"/>
          <w:spacing w:val="-3"/>
          <w:sz w:val="20"/>
          <w:szCs w:val="20"/>
          <w:u w:val="single"/>
          <w:lang w:val="es-ES_tradnl" w:eastAsia="es-ES"/>
        </w:rPr>
        <w:t>l 31/12/2024).</w:t>
      </w:r>
    </w:p>
    <w:p w14:paraId="7E7E106B" w14:textId="57624C53" w:rsidR="00CA49B7" w:rsidRPr="00A61AAE" w:rsidRDefault="00CA49B7" w:rsidP="00A61AAE">
      <w:pPr>
        <w:widowControl w:val="0"/>
        <w:autoSpaceDE w:val="0"/>
        <w:autoSpaceDN w:val="0"/>
        <w:spacing w:before="120" w:after="0" w:line="240" w:lineRule="auto"/>
        <w:jc w:val="both"/>
        <w:rPr>
          <w:rFonts w:ascii="Courier New" w:eastAsia="Times New Roman" w:hAnsi="Courier New" w:cs="Courier New"/>
          <w:sz w:val="24"/>
          <w:szCs w:val="24"/>
          <w:u w:val="single"/>
          <w:lang w:val="es-ES_tradnl" w:eastAsia="es-ES"/>
        </w:rPr>
      </w:pPr>
      <w:r w:rsidRPr="00A61AAE">
        <w:rPr>
          <w:rFonts w:cs="Calibri"/>
          <w:sz w:val="20"/>
          <w:szCs w:val="20"/>
          <w:u w:val="single"/>
        </w:rPr>
        <w:t>La renovación</w:t>
      </w:r>
      <w:r w:rsidR="00524729" w:rsidRPr="00A61AAE">
        <w:rPr>
          <w:rFonts w:cs="Calibri"/>
          <w:sz w:val="20"/>
          <w:szCs w:val="20"/>
          <w:u w:val="single"/>
        </w:rPr>
        <w:t>, cambios de versión</w:t>
      </w:r>
      <w:r w:rsidRPr="00A61AAE">
        <w:rPr>
          <w:rFonts w:cs="Calibri"/>
          <w:sz w:val="20"/>
          <w:szCs w:val="20"/>
          <w:u w:val="single"/>
        </w:rPr>
        <w:t xml:space="preserve"> </w:t>
      </w:r>
      <w:r w:rsidR="007D1D4E" w:rsidRPr="00A61AAE">
        <w:rPr>
          <w:rFonts w:cs="Calibri"/>
          <w:sz w:val="20"/>
          <w:szCs w:val="20"/>
          <w:u w:val="single"/>
        </w:rPr>
        <w:t xml:space="preserve">o ampliación </w:t>
      </w:r>
      <w:r w:rsidRPr="00A61AAE">
        <w:rPr>
          <w:rFonts w:cs="Calibri"/>
          <w:sz w:val="20"/>
          <w:szCs w:val="20"/>
          <w:u w:val="single"/>
        </w:rPr>
        <w:t xml:space="preserve">de </w:t>
      </w:r>
      <w:r w:rsidR="007D1D4E" w:rsidRPr="00A61AAE">
        <w:rPr>
          <w:rFonts w:cs="Calibri"/>
          <w:sz w:val="20"/>
          <w:szCs w:val="20"/>
          <w:u w:val="single"/>
        </w:rPr>
        <w:t>software ya en uso en la empresa</w:t>
      </w:r>
      <w:r w:rsidRPr="00A61AAE">
        <w:rPr>
          <w:rFonts w:cs="Calibri"/>
          <w:sz w:val="20"/>
          <w:szCs w:val="20"/>
          <w:u w:val="single"/>
        </w:rPr>
        <w:t xml:space="preserve"> no es un coste subvencionable.</w:t>
      </w:r>
    </w:p>
    <w:p w14:paraId="4548E25B"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p>
    <w:p w14:paraId="1820939B" w14:textId="51908D25" w:rsidR="00D279EE" w:rsidRPr="00D279EE" w:rsidRDefault="00D279EE">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r w:rsidRPr="00D279EE">
        <w:rPr>
          <w:rFonts w:eastAsia="Times New Roman" w:cs="Arial"/>
          <w:i/>
          <w:spacing w:val="-3"/>
          <w:sz w:val="20"/>
          <w:szCs w:val="20"/>
          <w:lang w:val="es-ES_tradnl" w:eastAsia="es-ES"/>
        </w:rPr>
        <w:t>Cumplimente un cuadro de información para cada uno de los activos inmateriales que se adquieran en el proyecto.</w:t>
      </w:r>
      <w:r w:rsidRPr="00D279EE">
        <w:rPr>
          <w:rFonts w:ascii="Arial" w:eastAsia="Times New Roman" w:hAnsi="Arial" w:cs="Arial"/>
          <w:spacing w:val="-3"/>
          <w:lang w:val="es-ES_tradnl" w:eastAsia="es-ES"/>
        </w:rPr>
        <w:t xml:space="preserve"> </w:t>
      </w:r>
      <w:r w:rsidRPr="00D279EE">
        <w:rPr>
          <w:rFonts w:eastAsia="Times New Roman" w:cs="Arial"/>
          <w:i/>
          <w:spacing w:val="-3"/>
          <w:sz w:val="20"/>
          <w:szCs w:val="20"/>
          <w:lang w:val="es-ES_tradnl" w:eastAsia="es-ES"/>
        </w:rPr>
        <w:t>Si se trata de soluciones estándar identificar aplicación concreta, funcionalidad y características. Cuando se trate de soluciones o aplicaciones a medida explique su funcionalidad y características de forma que quede justificada su vinculación con el proyecto. Por último, identifique la tipología de actuación en la que se ha encuadrado de entre las descritas en convocatoria y justifique</w:t>
      </w:r>
      <w:r w:rsidR="00246A26">
        <w:rPr>
          <w:rFonts w:eastAsia="Times New Roman" w:cs="Arial"/>
          <w:i/>
          <w:spacing w:val="-3"/>
          <w:sz w:val="20"/>
          <w:szCs w:val="20"/>
          <w:lang w:val="es-ES_tradnl" w:eastAsia="es-ES"/>
        </w:rPr>
        <w:t>.</w:t>
      </w:r>
    </w:p>
    <w:p w14:paraId="34CB4CEB"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p>
    <w:p w14:paraId="7652A245"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CONCEPTO PRESUPUESTADO</w:t>
      </w:r>
      <w:r w:rsidRPr="00D279EE">
        <w:rPr>
          <w:rFonts w:eastAsia="Times New Roman" w:cs="Arial"/>
          <w:spacing w:val="-3"/>
          <w:sz w:val="20"/>
          <w:szCs w:val="20"/>
          <w:lang w:val="es-ES_tradnl" w:eastAsia="es-ES"/>
        </w:rPr>
        <w:tab/>
      </w:r>
    </w:p>
    <w:p w14:paraId="5B28152B"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2BC1063D"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DATOS IDENTIFICACIÓN</w:t>
      </w:r>
      <w:r w:rsidRPr="00D279EE">
        <w:rPr>
          <w:rFonts w:eastAsia="Times New Roman" w:cs="Arial"/>
          <w:spacing w:val="-3"/>
          <w:sz w:val="20"/>
          <w:szCs w:val="20"/>
          <w:lang w:val="es-ES_tradnl" w:eastAsia="es-ES"/>
        </w:rPr>
        <w:tab/>
        <w:t xml:space="preserve">marca comercial para soluciones estándar, posible proveedor en caso de desarrollos </w:t>
      </w:r>
    </w:p>
    <w:p w14:paraId="2719100E"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07899DEA"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lastRenderedPageBreak/>
        <w:t>DESCRIPCIÓN</w:t>
      </w:r>
      <w:r w:rsidRPr="00D279EE">
        <w:rPr>
          <w:rFonts w:eastAsia="Times New Roman" w:cs="Arial"/>
          <w:spacing w:val="-3"/>
          <w:sz w:val="20"/>
          <w:szCs w:val="20"/>
          <w:lang w:val="es-ES_tradnl" w:eastAsia="es-ES"/>
        </w:rPr>
        <w:tab/>
        <w:t>funcionalidad de la aplicación y sus principales características técnicas</w:t>
      </w:r>
    </w:p>
    <w:p w14:paraId="457BCFA8" w14:textId="27120E45" w:rsid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39DA3BF8" w14:textId="4EA32886" w:rsidR="00D279EE" w:rsidRPr="00D279EE" w:rsidRDefault="00683E48" w:rsidP="000741D9">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before="120" w:after="0" w:line="240" w:lineRule="auto"/>
        <w:jc w:val="both"/>
        <w:rPr>
          <w:rFonts w:eastAsia="Times New Roman" w:cs="Arial"/>
          <w:spacing w:val="-3"/>
          <w:sz w:val="20"/>
          <w:szCs w:val="20"/>
          <w:lang w:val="es-ES_tradnl" w:eastAsia="es-ES"/>
        </w:rPr>
      </w:pPr>
      <w:r>
        <w:rPr>
          <w:rFonts w:eastAsia="Times New Roman" w:cs="Arial"/>
          <w:spacing w:val="-3"/>
          <w:sz w:val="20"/>
          <w:szCs w:val="20"/>
          <w:lang w:val="es-ES_tradnl" w:eastAsia="es-ES"/>
        </w:rPr>
        <w:t>P</w:t>
      </w:r>
      <w:r w:rsidR="00D279EE" w:rsidRPr="00D279EE">
        <w:rPr>
          <w:rFonts w:eastAsia="Times New Roman" w:cs="Arial"/>
          <w:spacing w:val="-3"/>
          <w:sz w:val="20"/>
          <w:szCs w:val="20"/>
          <w:lang w:val="es-ES_tradnl" w:eastAsia="es-ES"/>
        </w:rPr>
        <w:t>RECIO TOTAL sin IVA</w:t>
      </w:r>
      <w:r w:rsidR="00D279EE" w:rsidRPr="00D279EE">
        <w:rPr>
          <w:rFonts w:eastAsia="Times New Roman" w:cs="Arial"/>
          <w:spacing w:val="-3"/>
          <w:sz w:val="20"/>
          <w:szCs w:val="20"/>
          <w:lang w:val="es-ES_tradnl" w:eastAsia="es-ES"/>
        </w:rPr>
        <w:tab/>
      </w:r>
    </w:p>
    <w:p w14:paraId="043B6E11"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AC1F4D">
        <w:rPr>
          <w:rFonts w:eastAsia="Times New Roman" w:cs="Arial"/>
          <w:color w:val="C0C0C0"/>
          <w:spacing w:val="-3"/>
          <w:sz w:val="20"/>
          <w:highlight w:val="lightGray"/>
          <w:lang w:val="es-ES_tradnl" w:eastAsia="es-ES"/>
        </w:rPr>
        <w:fldChar w:fldCharType="begin">
          <w:ffData>
            <w:name w:val="Texto259"/>
            <w:enabled/>
            <w:calcOnExit w:val="0"/>
            <w:textInput/>
          </w:ffData>
        </w:fldChar>
      </w:r>
      <w:r w:rsidRPr="00AC1F4D">
        <w:rPr>
          <w:rFonts w:eastAsia="Times New Roman" w:cs="Arial"/>
          <w:color w:val="C0C0C0"/>
          <w:spacing w:val="-3"/>
          <w:sz w:val="20"/>
          <w:highlight w:val="lightGray"/>
          <w:lang w:val="es-ES_tradnl" w:eastAsia="es-ES"/>
        </w:rPr>
        <w:instrText xml:space="preserve"> FORMTEXT </w:instrText>
      </w:r>
      <w:r w:rsidRPr="00AC1F4D">
        <w:rPr>
          <w:rFonts w:eastAsia="Times New Roman" w:cs="Arial"/>
          <w:color w:val="C0C0C0"/>
          <w:spacing w:val="-3"/>
          <w:sz w:val="20"/>
          <w:highlight w:val="lightGray"/>
          <w:lang w:val="es-ES_tradnl" w:eastAsia="es-ES"/>
        </w:rPr>
      </w:r>
      <w:r w:rsidRPr="00AC1F4D">
        <w:rPr>
          <w:rFonts w:eastAsia="Times New Roman" w:cs="Arial"/>
          <w:color w:val="C0C0C0"/>
          <w:spacing w:val="-3"/>
          <w:sz w:val="20"/>
          <w:highlight w:val="lightGray"/>
          <w:lang w:val="es-ES_tradnl" w:eastAsia="es-ES"/>
        </w:rPr>
        <w:fldChar w:fldCharType="separate"/>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eastAsia="Times New Roman" w:cs="Arial"/>
          <w:color w:val="C0C0C0"/>
          <w:spacing w:val="-3"/>
          <w:sz w:val="20"/>
          <w:highlight w:val="lightGray"/>
          <w:lang w:val="es-ES_tradnl" w:eastAsia="es-ES"/>
        </w:rPr>
        <w:fldChar w:fldCharType="end"/>
      </w:r>
      <w:r w:rsidRPr="00D279EE">
        <w:rPr>
          <w:rFonts w:eastAsia="Times New Roman" w:cs="Arial"/>
          <w:spacing w:val="-3"/>
          <w:sz w:val="20"/>
          <w:szCs w:val="20"/>
          <w:lang w:val="es-ES_tradnl" w:eastAsia="es-ES"/>
        </w:rPr>
        <w:tab/>
      </w:r>
    </w:p>
    <w:p w14:paraId="76FA34E6" w14:textId="390227B4" w:rsidR="00D279EE" w:rsidRPr="00D279EE" w:rsidRDefault="00EC0FD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Pr>
          <w:rFonts w:eastAsia="Times New Roman" w:cs="Arial"/>
          <w:spacing w:val="-3"/>
          <w:sz w:val="20"/>
          <w:szCs w:val="20"/>
          <w:lang w:val="es-ES_tradnl" w:eastAsia="es-ES"/>
        </w:rPr>
        <w:t>S</w:t>
      </w:r>
      <w:r w:rsidR="00D279EE" w:rsidRPr="00D279EE">
        <w:rPr>
          <w:rFonts w:eastAsia="Times New Roman" w:cs="Arial"/>
          <w:spacing w:val="-3"/>
          <w:sz w:val="20"/>
          <w:szCs w:val="20"/>
          <w:lang w:val="es-ES_tradnl" w:eastAsia="es-ES"/>
        </w:rPr>
        <w:t xml:space="preserve">i presupuesta más de una unidad se indicará </w:t>
      </w:r>
      <w:proofErr w:type="spellStart"/>
      <w:r w:rsidR="00D279EE" w:rsidRPr="00D279EE">
        <w:rPr>
          <w:rFonts w:eastAsia="Times New Roman" w:cs="Arial"/>
          <w:spacing w:val="-3"/>
          <w:sz w:val="20"/>
          <w:szCs w:val="20"/>
          <w:lang w:val="es-ES_tradnl" w:eastAsia="es-ES"/>
        </w:rPr>
        <w:t>nº</w:t>
      </w:r>
      <w:proofErr w:type="spellEnd"/>
      <w:r w:rsidR="00D279EE" w:rsidRPr="00D279EE">
        <w:rPr>
          <w:rFonts w:eastAsia="Times New Roman" w:cs="Arial"/>
          <w:spacing w:val="-3"/>
          <w:sz w:val="20"/>
          <w:szCs w:val="20"/>
          <w:lang w:val="es-ES_tradnl" w:eastAsia="es-ES"/>
        </w:rPr>
        <w:t xml:space="preserve"> de unidades  </w:t>
      </w:r>
      <w:r w:rsidR="00683E48">
        <w:rPr>
          <w:rFonts w:eastAsia="Times New Roman" w:cs="Arial"/>
          <w:spacing w:val="-3"/>
          <w:sz w:val="20"/>
          <w:highlight w:val="lightGray"/>
          <w:lang w:val="es-ES_tradnl" w:eastAsia="es-ES"/>
        </w:rPr>
        <w:fldChar w:fldCharType="begin">
          <w:ffData>
            <w:name w:val=""/>
            <w:enabled/>
            <w:calcOnExit w:val="0"/>
            <w:textInput/>
          </w:ffData>
        </w:fldChar>
      </w:r>
      <w:r w:rsidR="00683E48">
        <w:rPr>
          <w:rFonts w:eastAsia="Times New Roman" w:cs="Arial"/>
          <w:spacing w:val="-3"/>
          <w:sz w:val="20"/>
          <w:highlight w:val="lightGray"/>
          <w:lang w:val="es-ES_tradnl" w:eastAsia="es-ES"/>
        </w:rPr>
        <w:instrText xml:space="preserve"> FORMTEXT </w:instrText>
      </w:r>
      <w:r w:rsidR="00683E48">
        <w:rPr>
          <w:rFonts w:eastAsia="Times New Roman" w:cs="Arial"/>
          <w:spacing w:val="-3"/>
          <w:sz w:val="20"/>
          <w:highlight w:val="lightGray"/>
          <w:lang w:val="es-ES_tradnl" w:eastAsia="es-ES"/>
        </w:rPr>
      </w:r>
      <w:r w:rsidR="00683E48">
        <w:rPr>
          <w:rFonts w:eastAsia="Times New Roman" w:cs="Arial"/>
          <w:spacing w:val="-3"/>
          <w:sz w:val="20"/>
          <w:highlight w:val="lightGray"/>
          <w:lang w:val="es-ES_tradnl" w:eastAsia="es-ES"/>
        </w:rPr>
        <w:fldChar w:fldCharType="separate"/>
      </w:r>
      <w:r w:rsidR="00683E48">
        <w:rPr>
          <w:rFonts w:eastAsia="Times New Roman" w:cs="Arial"/>
          <w:noProof/>
          <w:spacing w:val="-3"/>
          <w:sz w:val="20"/>
          <w:highlight w:val="lightGray"/>
          <w:lang w:val="es-ES_tradnl" w:eastAsia="es-ES"/>
        </w:rPr>
        <w:t> </w:t>
      </w:r>
      <w:r w:rsidR="00683E48">
        <w:rPr>
          <w:rFonts w:eastAsia="Times New Roman" w:cs="Arial"/>
          <w:noProof/>
          <w:spacing w:val="-3"/>
          <w:sz w:val="20"/>
          <w:highlight w:val="lightGray"/>
          <w:lang w:val="es-ES_tradnl" w:eastAsia="es-ES"/>
        </w:rPr>
        <w:t> </w:t>
      </w:r>
      <w:r w:rsidR="00683E48">
        <w:rPr>
          <w:rFonts w:eastAsia="Times New Roman" w:cs="Arial"/>
          <w:noProof/>
          <w:spacing w:val="-3"/>
          <w:sz w:val="20"/>
          <w:highlight w:val="lightGray"/>
          <w:lang w:val="es-ES_tradnl" w:eastAsia="es-ES"/>
        </w:rPr>
        <w:t> </w:t>
      </w:r>
      <w:r w:rsidR="00683E48">
        <w:rPr>
          <w:rFonts w:eastAsia="Times New Roman" w:cs="Arial"/>
          <w:noProof/>
          <w:spacing w:val="-3"/>
          <w:sz w:val="20"/>
          <w:highlight w:val="lightGray"/>
          <w:lang w:val="es-ES_tradnl" w:eastAsia="es-ES"/>
        </w:rPr>
        <w:t> </w:t>
      </w:r>
      <w:r w:rsidR="00683E48">
        <w:rPr>
          <w:rFonts w:eastAsia="Times New Roman" w:cs="Arial"/>
          <w:noProof/>
          <w:spacing w:val="-3"/>
          <w:sz w:val="20"/>
          <w:highlight w:val="lightGray"/>
          <w:lang w:val="es-ES_tradnl" w:eastAsia="es-ES"/>
        </w:rPr>
        <w:t> </w:t>
      </w:r>
      <w:r w:rsidR="00683E48">
        <w:rPr>
          <w:rFonts w:eastAsia="Times New Roman" w:cs="Arial"/>
          <w:spacing w:val="-3"/>
          <w:sz w:val="20"/>
          <w:highlight w:val="lightGray"/>
          <w:lang w:val="es-ES_tradnl" w:eastAsia="es-ES"/>
        </w:rPr>
        <w:fldChar w:fldCharType="end"/>
      </w:r>
      <w:r w:rsidR="00D279EE" w:rsidRPr="00D279EE">
        <w:rPr>
          <w:rFonts w:eastAsia="Times New Roman" w:cs="Arial"/>
          <w:spacing w:val="-3"/>
          <w:sz w:val="20"/>
          <w:lang w:val="es-ES_tradnl" w:eastAsia="es-ES"/>
        </w:rPr>
        <w:t xml:space="preserve"> </w:t>
      </w:r>
      <w:r w:rsidR="00D279EE" w:rsidRPr="00D279EE">
        <w:rPr>
          <w:rFonts w:eastAsia="Times New Roman" w:cs="Arial"/>
          <w:spacing w:val="-3"/>
          <w:sz w:val="20"/>
          <w:szCs w:val="20"/>
          <w:lang w:val="es-ES_tradnl" w:eastAsia="es-ES"/>
        </w:rPr>
        <w:t xml:space="preserve">y precio unitario </w:t>
      </w:r>
      <w:r w:rsidR="00D279EE" w:rsidRPr="00AC1F4D">
        <w:rPr>
          <w:rFonts w:eastAsia="Times New Roman" w:cs="Arial"/>
          <w:spacing w:val="-3"/>
          <w:sz w:val="20"/>
          <w:highlight w:val="lightGray"/>
          <w:lang w:val="es-ES_tradnl" w:eastAsia="es-ES"/>
        </w:rPr>
        <w:fldChar w:fldCharType="begin">
          <w:ffData>
            <w:name w:val="Texto259"/>
            <w:enabled/>
            <w:calcOnExit w:val="0"/>
            <w:textInput/>
          </w:ffData>
        </w:fldChar>
      </w:r>
      <w:r w:rsidR="00D279EE" w:rsidRPr="00AC1F4D">
        <w:rPr>
          <w:rFonts w:eastAsia="Times New Roman" w:cs="Arial"/>
          <w:spacing w:val="-3"/>
          <w:sz w:val="20"/>
          <w:highlight w:val="lightGray"/>
          <w:lang w:val="es-ES_tradnl" w:eastAsia="es-ES"/>
        </w:rPr>
        <w:instrText xml:space="preserve"> FORMTEXT </w:instrText>
      </w:r>
      <w:r w:rsidR="00D279EE" w:rsidRPr="00AC1F4D">
        <w:rPr>
          <w:rFonts w:eastAsia="Times New Roman" w:cs="Arial"/>
          <w:spacing w:val="-3"/>
          <w:sz w:val="20"/>
          <w:highlight w:val="lightGray"/>
          <w:lang w:val="es-ES_tradnl" w:eastAsia="es-ES"/>
        </w:rPr>
      </w:r>
      <w:r w:rsidR="00D279EE" w:rsidRPr="00AC1F4D">
        <w:rPr>
          <w:rFonts w:eastAsia="Times New Roman" w:cs="Arial"/>
          <w:spacing w:val="-3"/>
          <w:sz w:val="20"/>
          <w:highlight w:val="lightGray"/>
          <w:lang w:val="es-ES_tradnl" w:eastAsia="es-ES"/>
        </w:rPr>
        <w:fldChar w:fldCharType="separate"/>
      </w:r>
      <w:r w:rsidR="00D279EE" w:rsidRPr="00AC1F4D">
        <w:rPr>
          <w:rFonts w:ascii="MS Mincho" w:eastAsia="MS Mincho" w:hAnsi="MS Mincho" w:cs="MS Mincho" w:hint="eastAsia"/>
          <w:noProof/>
          <w:spacing w:val="-3"/>
          <w:sz w:val="20"/>
          <w:highlight w:val="lightGray"/>
          <w:lang w:val="es-ES_tradnl" w:eastAsia="es-ES"/>
        </w:rPr>
        <w:t> </w:t>
      </w:r>
      <w:r w:rsidR="00D279EE" w:rsidRPr="00AC1F4D">
        <w:rPr>
          <w:rFonts w:ascii="MS Mincho" w:eastAsia="MS Mincho" w:hAnsi="MS Mincho" w:cs="MS Mincho" w:hint="eastAsia"/>
          <w:noProof/>
          <w:spacing w:val="-3"/>
          <w:sz w:val="20"/>
          <w:highlight w:val="lightGray"/>
          <w:lang w:val="es-ES_tradnl" w:eastAsia="es-ES"/>
        </w:rPr>
        <w:t> </w:t>
      </w:r>
      <w:r w:rsidR="00D279EE" w:rsidRPr="00AC1F4D">
        <w:rPr>
          <w:rFonts w:ascii="MS Mincho" w:eastAsia="MS Mincho" w:hAnsi="MS Mincho" w:cs="MS Mincho" w:hint="eastAsia"/>
          <w:noProof/>
          <w:spacing w:val="-3"/>
          <w:sz w:val="20"/>
          <w:highlight w:val="lightGray"/>
          <w:lang w:val="es-ES_tradnl" w:eastAsia="es-ES"/>
        </w:rPr>
        <w:t> </w:t>
      </w:r>
      <w:r w:rsidR="00D279EE" w:rsidRPr="00AC1F4D">
        <w:rPr>
          <w:rFonts w:ascii="MS Mincho" w:eastAsia="MS Mincho" w:hAnsi="MS Mincho" w:cs="MS Mincho" w:hint="eastAsia"/>
          <w:noProof/>
          <w:spacing w:val="-3"/>
          <w:sz w:val="20"/>
          <w:highlight w:val="lightGray"/>
          <w:lang w:val="es-ES_tradnl" w:eastAsia="es-ES"/>
        </w:rPr>
        <w:t> </w:t>
      </w:r>
      <w:r w:rsidR="00D279EE" w:rsidRPr="00AC1F4D">
        <w:rPr>
          <w:rFonts w:ascii="MS Mincho" w:eastAsia="MS Mincho" w:hAnsi="MS Mincho" w:cs="MS Mincho" w:hint="eastAsia"/>
          <w:noProof/>
          <w:spacing w:val="-3"/>
          <w:sz w:val="20"/>
          <w:highlight w:val="lightGray"/>
          <w:lang w:val="es-ES_tradnl" w:eastAsia="es-ES"/>
        </w:rPr>
        <w:t> </w:t>
      </w:r>
      <w:r w:rsidR="00D279EE" w:rsidRPr="00AC1F4D">
        <w:rPr>
          <w:rFonts w:eastAsia="Times New Roman" w:cs="Arial"/>
          <w:spacing w:val="-3"/>
          <w:sz w:val="20"/>
          <w:highlight w:val="lightGray"/>
          <w:lang w:val="es-ES_tradnl" w:eastAsia="es-ES"/>
        </w:rPr>
        <w:fldChar w:fldCharType="end"/>
      </w:r>
    </w:p>
    <w:p w14:paraId="77CC5AA1" w14:textId="31173AFA" w:rsidR="00D279EE" w:rsidRPr="00D279EE" w:rsidRDefault="00EC0FDE" w:rsidP="00974C26">
      <w:pPr>
        <w:keepNext/>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u w:val="single"/>
          <w:lang w:val="es-ES_tradnl" w:eastAsia="es-ES"/>
        </w:rPr>
      </w:pPr>
      <w:r>
        <w:rPr>
          <w:rFonts w:eastAsia="Times New Roman" w:cs="Arial"/>
          <w:spacing w:val="-3"/>
          <w:sz w:val="20"/>
          <w:u w:val="single"/>
          <w:lang w:val="es-ES_tradnl" w:eastAsia="es-ES"/>
        </w:rPr>
        <w:t>S</w:t>
      </w:r>
      <w:r w:rsidR="00D279EE" w:rsidRPr="00D279EE">
        <w:rPr>
          <w:rFonts w:eastAsia="Times New Roman" w:cs="Arial"/>
          <w:spacing w:val="-3"/>
          <w:sz w:val="20"/>
          <w:u w:val="single"/>
          <w:lang w:val="es-ES_tradnl" w:eastAsia="es-ES"/>
        </w:rPr>
        <w:t>i se imputa más de una unidad justificar de forma razonada su necesidad</w:t>
      </w:r>
    </w:p>
    <w:p w14:paraId="75BDD516"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0EA49DEA"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p>
    <w:p w14:paraId="5C4AC34B"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D279EE">
        <w:rPr>
          <w:rFonts w:eastAsia="Times New Roman" w:cs="Arial"/>
          <w:spacing w:val="-3"/>
          <w:sz w:val="20"/>
          <w:lang w:val="es-ES_tradnl" w:eastAsia="es-ES"/>
        </w:rPr>
        <w:t>IDENTIFICACIÓN TIPOLOGÍA DE ACTUACIÓN</w:t>
      </w:r>
      <w:r w:rsidRPr="00D279EE">
        <w:rPr>
          <w:rFonts w:eastAsia="Times New Roman" w:cs="Arial"/>
          <w:spacing w:val="-3"/>
          <w:sz w:val="20"/>
          <w:lang w:val="es-ES_tradnl" w:eastAsia="es-ES"/>
        </w:rPr>
        <w:tab/>
      </w:r>
    </w:p>
    <w:p w14:paraId="3B32F14F" w14:textId="577C4897" w:rsidR="00D279EE" w:rsidRPr="00887C42" w:rsidRDefault="009A1ED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highlight w:val="lightGray"/>
          <w:lang w:val="es-ES_tradnl" w:eastAsia="es-ES"/>
        </w:rPr>
      </w:pPr>
      <w:r>
        <w:rPr>
          <w:rFonts w:eastAsia="Times New Roman" w:cs="Arial"/>
          <w:spacing w:val="-3"/>
          <w:sz w:val="20"/>
          <w:szCs w:val="20"/>
          <w:lang w:val="es-ES_tradnl" w:eastAsia="es-ES"/>
        </w:rPr>
        <w:t>S</w:t>
      </w:r>
      <w:r w:rsidR="00D279EE" w:rsidRPr="00D279EE">
        <w:rPr>
          <w:rFonts w:eastAsia="Times New Roman" w:cs="Arial"/>
          <w:spacing w:val="-3"/>
          <w:sz w:val="20"/>
          <w:szCs w:val="20"/>
          <w:lang w:val="es-ES_tradnl" w:eastAsia="es-ES"/>
        </w:rPr>
        <w:t xml:space="preserve">eleccionar entre las </w:t>
      </w:r>
      <w:r w:rsidR="00387EA8" w:rsidRPr="00D9743E">
        <w:rPr>
          <w:rFonts w:eastAsia="Times New Roman" w:cs="Arial"/>
          <w:spacing w:val="-3"/>
          <w:sz w:val="20"/>
          <w:szCs w:val="20"/>
          <w:lang w:val="es-ES_tradnl" w:eastAsia="es-ES"/>
        </w:rPr>
        <w:t>2</w:t>
      </w:r>
      <w:r w:rsidR="00D9743E" w:rsidRPr="00D9743E">
        <w:rPr>
          <w:rFonts w:eastAsia="Times New Roman" w:cs="Arial"/>
          <w:spacing w:val="-3"/>
          <w:sz w:val="20"/>
          <w:szCs w:val="20"/>
          <w:lang w:val="es-ES_tradnl" w:eastAsia="es-ES"/>
        </w:rPr>
        <w:t>3</w:t>
      </w:r>
      <w:r w:rsidR="00D279EE" w:rsidRPr="00D279EE">
        <w:rPr>
          <w:rFonts w:eastAsia="Times New Roman" w:cs="Arial"/>
          <w:spacing w:val="-3"/>
          <w:sz w:val="20"/>
          <w:szCs w:val="20"/>
          <w:lang w:val="es-ES_tradnl" w:eastAsia="es-ES"/>
        </w:rPr>
        <w:t xml:space="preserve"> opciones enumeradas la tipología de actuación vinculada a esta adquisición</w:t>
      </w:r>
      <w:r>
        <w:rPr>
          <w:rFonts w:eastAsia="Times New Roman" w:cs="Arial"/>
          <w:spacing w:val="-3"/>
          <w:sz w:val="20"/>
          <w:szCs w:val="20"/>
          <w:lang w:val="es-ES_tradnl" w:eastAsia="es-ES"/>
        </w:rPr>
        <w:t>. Si indica una actuación del art. 3.2.d) de la convocatoria</w:t>
      </w:r>
      <w:r w:rsidR="00887C42">
        <w:rPr>
          <w:rFonts w:eastAsia="Times New Roman" w:cs="Arial"/>
          <w:spacing w:val="-3"/>
          <w:sz w:val="20"/>
          <w:szCs w:val="20"/>
          <w:lang w:val="es-ES_tradnl" w:eastAsia="es-ES"/>
        </w:rPr>
        <w:t xml:space="preserve"> (opciones 18 a 23)</w:t>
      </w:r>
      <w:r>
        <w:rPr>
          <w:rFonts w:eastAsia="Times New Roman" w:cs="Arial"/>
          <w:spacing w:val="-3"/>
          <w:sz w:val="20"/>
          <w:szCs w:val="20"/>
          <w:lang w:val="es-ES_tradnl" w:eastAsia="es-ES"/>
        </w:rPr>
        <w:t xml:space="preserve">, indique </w:t>
      </w:r>
      <w:r w:rsidR="00887C42">
        <w:rPr>
          <w:rFonts w:eastAsia="Times New Roman" w:cs="Arial"/>
          <w:spacing w:val="-3"/>
          <w:sz w:val="20"/>
          <w:szCs w:val="20"/>
          <w:lang w:val="es-ES_tradnl" w:eastAsia="es-ES"/>
        </w:rPr>
        <w:t>también</w:t>
      </w:r>
      <w:r>
        <w:rPr>
          <w:rFonts w:eastAsia="Times New Roman" w:cs="Arial"/>
          <w:spacing w:val="-3"/>
          <w:sz w:val="20"/>
          <w:szCs w:val="20"/>
          <w:lang w:val="es-ES_tradnl" w:eastAsia="es-ES"/>
        </w:rPr>
        <w:t xml:space="preserve"> las actuaciones vinculadas relacionadas de entre las actuaciones de los apartados a) a c) del mismo art</w:t>
      </w:r>
      <w:r w:rsidR="00887C42">
        <w:rPr>
          <w:rFonts w:eastAsia="Times New Roman" w:cs="Arial"/>
          <w:spacing w:val="-3"/>
          <w:sz w:val="20"/>
          <w:szCs w:val="20"/>
          <w:lang w:val="es-ES_tradnl" w:eastAsia="es-ES"/>
        </w:rPr>
        <w:t>.</w:t>
      </w:r>
      <w:r>
        <w:rPr>
          <w:rFonts w:eastAsia="Times New Roman" w:cs="Arial"/>
          <w:spacing w:val="-3"/>
          <w:sz w:val="20"/>
          <w:szCs w:val="20"/>
          <w:lang w:val="es-ES_tradnl" w:eastAsia="es-ES"/>
        </w:rPr>
        <w:t xml:space="preserve"> 3.2</w:t>
      </w:r>
      <w:r w:rsidR="00887C42">
        <w:rPr>
          <w:rFonts w:eastAsia="Times New Roman" w:cs="Arial"/>
          <w:spacing w:val="-3"/>
          <w:sz w:val="20"/>
          <w:szCs w:val="20"/>
          <w:lang w:val="es-ES_tradnl" w:eastAsia="es-ES"/>
        </w:rPr>
        <w:t xml:space="preserve"> (opciones 1 a 17)</w:t>
      </w:r>
      <w:r>
        <w:rPr>
          <w:rFonts w:eastAsia="Times New Roman" w:cs="Arial"/>
          <w:spacing w:val="-3"/>
          <w:sz w:val="20"/>
          <w:szCs w:val="20"/>
          <w:lang w:val="es-ES_tradnl" w:eastAsia="es-ES"/>
        </w:rPr>
        <w:t>.</w:t>
      </w:r>
    </w:p>
    <w:p w14:paraId="2C602E1B"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r w:rsidRPr="00D279EE">
        <w:rPr>
          <w:rFonts w:eastAsia="Times New Roman" w:cs="Arial"/>
          <w:spacing w:val="-3"/>
          <w:sz w:val="20"/>
          <w:lang w:val="es-ES_tradnl" w:eastAsia="es-ES"/>
        </w:rPr>
        <w:tab/>
      </w:r>
    </w:p>
    <w:p w14:paraId="00D58373" w14:textId="68784F14" w:rsidR="00D279EE" w:rsidRPr="00AC1F4D" w:rsidRDefault="00887C4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highlight w:val="lightGray"/>
          <w:lang w:val="es-ES_tradnl" w:eastAsia="es-ES"/>
        </w:rPr>
      </w:pPr>
      <w:r>
        <w:rPr>
          <w:rFonts w:eastAsia="Times New Roman" w:cs="Arial"/>
          <w:spacing w:val="-3"/>
          <w:sz w:val="20"/>
          <w:lang w:val="es-ES_tradnl" w:eastAsia="es-ES"/>
        </w:rPr>
        <w:t>E</w:t>
      </w:r>
      <w:r w:rsidR="00D279EE" w:rsidRPr="00D279EE">
        <w:rPr>
          <w:rFonts w:eastAsia="Times New Roman" w:cs="Arial"/>
          <w:spacing w:val="-3"/>
          <w:sz w:val="20"/>
          <w:lang w:val="es-ES_tradnl" w:eastAsia="es-ES"/>
        </w:rPr>
        <w:t xml:space="preserve">xponer brevemente </w:t>
      </w:r>
      <w:r>
        <w:rPr>
          <w:rFonts w:eastAsia="Times New Roman" w:cs="Arial"/>
          <w:spacing w:val="-3"/>
          <w:sz w:val="20"/>
          <w:lang w:val="es-ES_tradnl" w:eastAsia="es-ES"/>
        </w:rPr>
        <w:t xml:space="preserve">los </w:t>
      </w:r>
      <w:r w:rsidR="00D279EE" w:rsidRPr="00D279EE">
        <w:rPr>
          <w:rFonts w:eastAsia="Times New Roman" w:cs="Arial"/>
          <w:spacing w:val="-3"/>
          <w:sz w:val="20"/>
          <w:lang w:val="es-ES_tradnl" w:eastAsia="es-ES"/>
        </w:rPr>
        <w:t>objetivos a alcanzar y justificar la utilidad del concepto presupuestado para alcanzarlos</w:t>
      </w:r>
      <w:r w:rsidR="009A1ED2">
        <w:rPr>
          <w:rFonts w:eastAsia="Times New Roman" w:cs="Arial"/>
          <w:spacing w:val="-3"/>
          <w:sz w:val="20"/>
          <w:lang w:val="es-ES_tradnl" w:eastAsia="es-ES"/>
        </w:rPr>
        <w:t>, explicando en su caso las vinculaciones indicad</w:t>
      </w:r>
      <w:r w:rsidR="000A4734">
        <w:rPr>
          <w:rFonts w:eastAsia="Times New Roman" w:cs="Arial"/>
          <w:spacing w:val="-3"/>
          <w:sz w:val="20"/>
          <w:lang w:val="es-ES_tradnl" w:eastAsia="es-ES"/>
        </w:rPr>
        <w:t>as</w:t>
      </w:r>
      <w:r w:rsidR="009A1ED2">
        <w:rPr>
          <w:rFonts w:eastAsia="Times New Roman" w:cs="Arial"/>
          <w:spacing w:val="-3"/>
          <w:sz w:val="20"/>
          <w:lang w:val="es-ES_tradnl" w:eastAsia="es-ES"/>
        </w:rPr>
        <w:t xml:space="preserve"> en el apartado anterior.</w:t>
      </w:r>
    </w:p>
    <w:p w14:paraId="1A208AC0"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color w:val="C0C0C0"/>
          <w:spacing w:val="-3"/>
          <w:sz w:val="20"/>
          <w:szCs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6D77B586" w14:textId="77777777" w:rsid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p>
    <w:p w14:paraId="247BCFDA" w14:textId="77777777" w:rsidR="00E30493" w:rsidRDefault="00E30493">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p>
    <w:p w14:paraId="387558ED" w14:textId="77777777" w:rsidR="00E30493" w:rsidRPr="00D279EE" w:rsidRDefault="00E30493">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p>
    <w:p w14:paraId="08E15F88"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color w:val="333333"/>
          <w:spacing w:val="-3"/>
          <w:sz w:val="20"/>
          <w:lang w:val="es-ES_tradnl" w:eastAsia="es-ES"/>
        </w:rPr>
        <w:fldChar w:fldCharType="begin">
          <w:ffData>
            <w:name w:val="Casilla2"/>
            <w:enabled/>
            <w:calcOnExit w:val="0"/>
            <w:checkBox>
              <w:sizeAuto/>
              <w:default w:val="0"/>
            </w:checkBox>
          </w:ffData>
        </w:fldChar>
      </w:r>
      <w:r w:rsidRPr="00D279EE">
        <w:rPr>
          <w:rFonts w:eastAsia="Times New Roman" w:cs="Arial"/>
          <w:color w:val="333333"/>
          <w:spacing w:val="-3"/>
          <w:sz w:val="20"/>
          <w:lang w:val="es-ES_tradnl" w:eastAsia="es-ES"/>
        </w:rPr>
        <w:instrText xml:space="preserve"> FORMCHECKBOX </w:instrText>
      </w:r>
      <w:r w:rsidR="003A64F5">
        <w:rPr>
          <w:rFonts w:eastAsia="Times New Roman" w:cs="Arial"/>
          <w:color w:val="333333"/>
          <w:spacing w:val="-3"/>
          <w:sz w:val="20"/>
          <w:lang w:val="es-ES_tradnl" w:eastAsia="es-ES"/>
        </w:rPr>
      </w:r>
      <w:r w:rsidR="003A64F5">
        <w:rPr>
          <w:rFonts w:eastAsia="Times New Roman" w:cs="Arial"/>
          <w:color w:val="333333"/>
          <w:spacing w:val="-3"/>
          <w:sz w:val="20"/>
          <w:lang w:val="es-ES_tradnl" w:eastAsia="es-ES"/>
        </w:rPr>
        <w:fldChar w:fldCharType="separate"/>
      </w:r>
      <w:r w:rsidRPr="00D279EE">
        <w:rPr>
          <w:rFonts w:eastAsia="Times New Roman" w:cs="Arial"/>
          <w:color w:val="333333"/>
          <w:spacing w:val="-3"/>
          <w:sz w:val="20"/>
          <w:lang w:val="es-ES_tradnl" w:eastAsia="es-ES"/>
        </w:rPr>
        <w:fldChar w:fldCharType="end"/>
      </w:r>
      <w:r w:rsidRPr="00D279EE">
        <w:rPr>
          <w:rFonts w:eastAsia="Times New Roman" w:cs="Arial"/>
          <w:color w:val="333333"/>
          <w:spacing w:val="-3"/>
          <w:sz w:val="20"/>
          <w:lang w:val="es-ES_tradnl" w:eastAsia="es-ES"/>
        </w:rPr>
        <w:t xml:space="preserve"> </w:t>
      </w:r>
      <w:r w:rsidRPr="00D279EE">
        <w:rPr>
          <w:rFonts w:eastAsia="Times New Roman" w:cs="Arial"/>
          <w:b/>
          <w:spacing w:val="-3"/>
          <w:sz w:val="20"/>
          <w:szCs w:val="20"/>
          <w:lang w:val="es-ES_tradnl" w:eastAsia="es-ES"/>
        </w:rPr>
        <w:t>Activos materiales</w:t>
      </w:r>
    </w:p>
    <w:p w14:paraId="491A994E" w14:textId="1EB7BB96" w:rsidR="00937C52" w:rsidRDefault="00937C52" w:rsidP="00937C52">
      <w:pPr>
        <w:widowControl w:val="0"/>
        <w:numPr>
          <w:ilvl w:val="0"/>
          <w:numId w:val="22"/>
        </w:numPr>
        <w:tabs>
          <w:tab w:val="left" w:pos="0"/>
        </w:tabs>
        <w:suppressAutoHyphens/>
        <w:autoSpaceDE w:val="0"/>
        <w:autoSpaceDN w:val="0"/>
        <w:spacing w:after="0" w:line="240" w:lineRule="auto"/>
        <w:jc w:val="both"/>
        <w:rPr>
          <w:rFonts w:eastAsia="Times New Roman" w:cs="Arial"/>
          <w:spacing w:val="-3"/>
          <w:sz w:val="20"/>
          <w:szCs w:val="20"/>
          <w:lang w:eastAsia="es-ES"/>
        </w:rPr>
      </w:pPr>
      <w:r w:rsidRPr="00937C52">
        <w:rPr>
          <w:rFonts w:eastAsia="Times New Roman" w:cs="Arial"/>
          <w:spacing w:val="-3"/>
          <w:sz w:val="20"/>
          <w:szCs w:val="20"/>
          <w:lang w:eastAsia="es-ES"/>
        </w:rPr>
        <w:t xml:space="preserve">Inversiones en hardware, sensores, automatismos y equipos de comunicaciones. </w:t>
      </w:r>
      <w:r w:rsidRPr="00937C52">
        <w:rPr>
          <w:rFonts w:eastAsia="Times New Roman" w:cs="Arial"/>
          <w:spacing w:val="-3"/>
          <w:sz w:val="20"/>
          <w:szCs w:val="20"/>
          <w:u w:val="single"/>
          <w:lang w:eastAsia="es-ES"/>
        </w:rPr>
        <w:t>Se excluyen</w:t>
      </w:r>
      <w:r w:rsidRPr="00937C52">
        <w:rPr>
          <w:rFonts w:eastAsia="Times New Roman" w:cs="Arial"/>
          <w:spacing w:val="-3"/>
          <w:sz w:val="20"/>
          <w:szCs w:val="20"/>
          <w:lang w:eastAsia="es-ES"/>
        </w:rPr>
        <w:t xml:space="preserve"> ordenadores personales y servidores, impresoras, terminales, </w:t>
      </w:r>
      <w:proofErr w:type="spellStart"/>
      <w:r w:rsidRPr="00937C52">
        <w:rPr>
          <w:rFonts w:eastAsia="Times New Roman" w:cs="Arial"/>
          <w:spacing w:val="-3"/>
          <w:sz w:val="20"/>
          <w:szCs w:val="20"/>
          <w:lang w:eastAsia="es-ES"/>
        </w:rPr>
        <w:t>displays</w:t>
      </w:r>
      <w:proofErr w:type="spellEnd"/>
      <w:r w:rsidRPr="00937C52">
        <w:rPr>
          <w:rFonts w:eastAsia="Times New Roman" w:cs="Arial"/>
          <w:spacing w:val="-3"/>
          <w:sz w:val="20"/>
          <w:szCs w:val="20"/>
          <w:lang w:eastAsia="es-ES"/>
        </w:rPr>
        <w:t xml:space="preserve">, tabletas, consolas y similares, salvo en los casos en que actúen como </w:t>
      </w:r>
      <w:proofErr w:type="gramStart"/>
      <w:r w:rsidRPr="00937C52">
        <w:rPr>
          <w:rFonts w:eastAsia="Times New Roman" w:cs="Arial"/>
          <w:spacing w:val="-3"/>
          <w:sz w:val="20"/>
          <w:szCs w:val="20"/>
          <w:lang w:eastAsia="es-ES"/>
        </w:rPr>
        <w:t>interface</w:t>
      </w:r>
      <w:proofErr w:type="gramEnd"/>
      <w:r w:rsidRPr="00937C52">
        <w:rPr>
          <w:rFonts w:eastAsia="Times New Roman" w:cs="Arial"/>
          <w:spacing w:val="-3"/>
          <w:sz w:val="20"/>
          <w:szCs w:val="20"/>
          <w:lang w:eastAsia="es-ES"/>
        </w:rPr>
        <w:t xml:space="preserve"> para captura de datos o configuración de dispositivos en soluc</w:t>
      </w:r>
      <w:r w:rsidR="00DD2129">
        <w:rPr>
          <w:rFonts w:eastAsia="Times New Roman" w:cs="Arial"/>
          <w:spacing w:val="-3"/>
          <w:sz w:val="20"/>
          <w:szCs w:val="20"/>
          <w:lang w:eastAsia="es-ES"/>
        </w:rPr>
        <w:t xml:space="preserve">iones del tipo de las </w:t>
      </w:r>
      <w:r w:rsidR="00DD2129" w:rsidRPr="00E72A17">
        <w:rPr>
          <w:color w:val="333333"/>
          <w:sz w:val="20"/>
          <w:szCs w:val="20"/>
        </w:rPr>
        <w:t>defin</w:t>
      </w:r>
      <w:r w:rsidR="00DD2129" w:rsidRPr="00FE716E">
        <w:rPr>
          <w:color w:val="333333"/>
          <w:sz w:val="20"/>
          <w:szCs w:val="20"/>
        </w:rPr>
        <w:t xml:space="preserve">idas en el </w:t>
      </w:r>
      <w:r w:rsidR="00246A26">
        <w:rPr>
          <w:color w:val="333333"/>
          <w:sz w:val="20"/>
          <w:szCs w:val="20"/>
        </w:rPr>
        <w:t>a</w:t>
      </w:r>
      <w:r w:rsidR="00610774">
        <w:rPr>
          <w:color w:val="333333"/>
          <w:sz w:val="20"/>
          <w:szCs w:val="20"/>
        </w:rPr>
        <w:t>rtículo 3.2</w:t>
      </w:r>
      <w:r w:rsidR="00246A26">
        <w:rPr>
          <w:color w:val="333333"/>
          <w:sz w:val="20"/>
          <w:szCs w:val="20"/>
        </w:rPr>
        <w:t>.</w:t>
      </w:r>
      <w:r w:rsidR="00610774">
        <w:rPr>
          <w:color w:val="333333"/>
          <w:sz w:val="20"/>
          <w:szCs w:val="20"/>
        </w:rPr>
        <w:t xml:space="preserve">b </w:t>
      </w:r>
      <w:r w:rsidR="00DD2129" w:rsidRPr="00FE716E">
        <w:rPr>
          <w:color w:val="333333"/>
          <w:sz w:val="20"/>
          <w:szCs w:val="20"/>
        </w:rPr>
        <w:t>de la convocatoria</w:t>
      </w:r>
      <w:r w:rsidRPr="00937C52">
        <w:rPr>
          <w:rFonts w:eastAsia="Times New Roman" w:cs="Arial"/>
          <w:spacing w:val="-3"/>
          <w:sz w:val="20"/>
          <w:szCs w:val="20"/>
          <w:lang w:eastAsia="es-ES"/>
        </w:rPr>
        <w:t xml:space="preserve">. </w:t>
      </w:r>
    </w:p>
    <w:p w14:paraId="1C782852" w14:textId="77777777" w:rsidR="00D279EE" w:rsidRDefault="00937C52" w:rsidP="00DD2129">
      <w:pPr>
        <w:widowControl w:val="0"/>
        <w:numPr>
          <w:ilvl w:val="0"/>
          <w:numId w:val="22"/>
        </w:numPr>
        <w:tabs>
          <w:tab w:val="left" w:pos="0"/>
        </w:tabs>
        <w:suppressAutoHyphens/>
        <w:autoSpaceDE w:val="0"/>
        <w:autoSpaceDN w:val="0"/>
        <w:spacing w:after="0" w:line="240" w:lineRule="auto"/>
        <w:jc w:val="both"/>
        <w:rPr>
          <w:sz w:val="20"/>
          <w:szCs w:val="20"/>
        </w:rPr>
      </w:pPr>
      <w:r w:rsidRPr="00D279EE">
        <w:rPr>
          <w:rFonts w:eastAsia="Times New Roman" w:cs="Arial"/>
          <w:spacing w:val="-3"/>
          <w:sz w:val="20"/>
          <w:szCs w:val="20"/>
          <w:lang w:val="es-ES_tradnl" w:eastAsia="es-ES"/>
        </w:rPr>
        <w:t>Adquisición o</w:t>
      </w:r>
      <w:r w:rsidR="00970208">
        <w:rPr>
          <w:rFonts w:eastAsia="Times New Roman" w:cs="Arial"/>
          <w:spacing w:val="-3"/>
          <w:sz w:val="20"/>
          <w:szCs w:val="20"/>
          <w:lang w:val="es-ES_tradnl" w:eastAsia="es-ES"/>
        </w:rPr>
        <w:t xml:space="preserve"> adaptación de bienes de equipo: </w:t>
      </w:r>
      <w:r w:rsidRPr="00D279EE">
        <w:rPr>
          <w:rFonts w:eastAsia="Times New Roman" w:cs="Arial"/>
          <w:spacing w:val="-3"/>
          <w:sz w:val="20"/>
          <w:szCs w:val="20"/>
          <w:lang w:val="es-ES_tradnl" w:eastAsia="es-ES"/>
        </w:rPr>
        <w:t xml:space="preserve">exclusivamente </w:t>
      </w:r>
      <w:r w:rsidR="00970208">
        <w:rPr>
          <w:rFonts w:eastAsia="Times New Roman" w:cs="Arial"/>
          <w:spacing w:val="-3"/>
          <w:sz w:val="20"/>
          <w:szCs w:val="20"/>
          <w:lang w:val="es-ES_tradnl" w:eastAsia="es-ES"/>
        </w:rPr>
        <w:t>los necesarios para la puesta en marcha de las soluciones recogidas en el artículo 3.2.b.</w:t>
      </w:r>
      <w:r w:rsidR="00DD2129" w:rsidRPr="00DD2129">
        <w:rPr>
          <w:sz w:val="20"/>
          <w:szCs w:val="20"/>
        </w:rPr>
        <w:t xml:space="preserve"> </w:t>
      </w:r>
    </w:p>
    <w:p w14:paraId="48AF833E" w14:textId="77777777" w:rsidR="00DD2129" w:rsidRPr="00DD2129" w:rsidRDefault="00DD2129" w:rsidP="00DD2129">
      <w:pPr>
        <w:widowControl w:val="0"/>
        <w:tabs>
          <w:tab w:val="left" w:pos="0"/>
        </w:tabs>
        <w:suppressAutoHyphens/>
        <w:autoSpaceDE w:val="0"/>
        <w:autoSpaceDN w:val="0"/>
        <w:spacing w:after="0" w:line="240" w:lineRule="auto"/>
        <w:ind w:left="360"/>
        <w:jc w:val="both"/>
        <w:rPr>
          <w:sz w:val="20"/>
          <w:szCs w:val="20"/>
        </w:rPr>
      </w:pPr>
    </w:p>
    <w:p w14:paraId="104AB6DF"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r w:rsidRPr="00D279EE">
        <w:rPr>
          <w:rFonts w:eastAsia="Times New Roman" w:cs="Arial"/>
          <w:spacing w:val="-3"/>
          <w:sz w:val="20"/>
          <w:szCs w:val="20"/>
          <w:lang w:val="es-ES_tradnl" w:eastAsia="es-ES"/>
        </w:rPr>
        <w:t xml:space="preserve">Los activos deberán quedar instalados en el establecimiento productivo de la empresa beneficiaria en </w:t>
      </w:r>
      <w:smartTag w:uri="urn:schemas-microsoft-com:office:smarttags" w:element="PersonName">
        <w:smartTagPr>
          <w:attr w:name="ProductID" w:val="la Comunitat Valenciana."/>
        </w:smartTagPr>
        <w:r w:rsidRPr="00D279EE">
          <w:rPr>
            <w:rFonts w:eastAsia="Times New Roman" w:cs="Arial"/>
            <w:spacing w:val="-3"/>
            <w:sz w:val="20"/>
            <w:szCs w:val="20"/>
            <w:lang w:val="es-ES_tradnl" w:eastAsia="es-ES"/>
          </w:rPr>
          <w:t xml:space="preserve">la </w:t>
        </w:r>
        <w:proofErr w:type="spellStart"/>
        <w:r w:rsidRPr="00D279EE">
          <w:rPr>
            <w:rFonts w:eastAsia="Times New Roman" w:cs="Arial"/>
            <w:spacing w:val="-3"/>
            <w:sz w:val="20"/>
            <w:szCs w:val="20"/>
            <w:lang w:val="es-ES_tradnl" w:eastAsia="es-ES"/>
          </w:rPr>
          <w:t>Comunitat</w:t>
        </w:r>
        <w:proofErr w:type="spellEnd"/>
        <w:r w:rsidRPr="00D279EE">
          <w:rPr>
            <w:rFonts w:eastAsia="Times New Roman" w:cs="Arial"/>
            <w:spacing w:val="-3"/>
            <w:sz w:val="20"/>
            <w:szCs w:val="20"/>
            <w:lang w:val="es-ES_tradnl" w:eastAsia="es-ES"/>
          </w:rPr>
          <w:t xml:space="preserve"> Valenciana.</w:t>
        </w:r>
      </w:smartTag>
      <w:r w:rsidRPr="00D279EE">
        <w:rPr>
          <w:rFonts w:eastAsia="Times New Roman" w:cs="Arial"/>
          <w:spacing w:val="-3"/>
          <w:sz w:val="20"/>
          <w:szCs w:val="20"/>
          <w:lang w:val="es-ES_tradnl" w:eastAsia="es-ES"/>
        </w:rPr>
        <w:t xml:space="preserve"> </w:t>
      </w:r>
      <w:r w:rsidRPr="00D279EE">
        <w:rPr>
          <w:rFonts w:eastAsia="Times New Roman" w:cs="Arial"/>
          <w:spacing w:val="-3"/>
          <w:sz w:val="20"/>
          <w:szCs w:val="20"/>
          <w:u w:val="single"/>
          <w:lang w:val="es-ES_tradnl" w:eastAsia="es-ES"/>
        </w:rPr>
        <w:t>Las inversiones subvencionadas deberán mantenerse inalterables durante los cinco años siguientes al pago de la subvención</w:t>
      </w:r>
      <w:r w:rsidRPr="00D279EE">
        <w:rPr>
          <w:rFonts w:eastAsia="Times New Roman" w:cs="Arial"/>
          <w:i/>
          <w:spacing w:val="-3"/>
          <w:sz w:val="20"/>
          <w:szCs w:val="20"/>
          <w:lang w:val="es-ES_tradnl" w:eastAsia="es-ES"/>
        </w:rPr>
        <w:t>.</w:t>
      </w:r>
    </w:p>
    <w:p w14:paraId="1D563838"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r w:rsidRPr="00D279EE">
        <w:rPr>
          <w:rFonts w:eastAsia="Times New Roman" w:cs="Arial"/>
          <w:i/>
          <w:spacing w:val="-3"/>
          <w:sz w:val="20"/>
          <w:szCs w:val="20"/>
          <w:lang w:val="es-ES_tradnl" w:eastAsia="es-ES"/>
        </w:rPr>
        <w:t xml:space="preserve">Cumplimente un cuadro de información </w:t>
      </w:r>
      <w:r w:rsidRPr="00D279EE">
        <w:rPr>
          <w:rFonts w:eastAsia="Times New Roman" w:cs="Arial"/>
          <w:i/>
          <w:spacing w:val="-3"/>
          <w:sz w:val="20"/>
          <w:szCs w:val="20"/>
          <w:u w:val="single"/>
          <w:lang w:val="es-ES_tradnl" w:eastAsia="es-ES"/>
        </w:rPr>
        <w:t>para cada uno de los activos materiales</w:t>
      </w:r>
      <w:r w:rsidRPr="00D279EE">
        <w:rPr>
          <w:rFonts w:eastAsia="Times New Roman" w:cs="Arial"/>
          <w:i/>
          <w:spacing w:val="-3"/>
          <w:sz w:val="20"/>
          <w:szCs w:val="20"/>
          <w:lang w:val="es-ES_tradnl" w:eastAsia="es-ES"/>
        </w:rPr>
        <w:t xml:space="preserve"> que se adquieran en el proyecto.</w:t>
      </w:r>
      <w:r w:rsidRPr="00D279EE">
        <w:rPr>
          <w:rFonts w:ascii="Arial" w:eastAsia="Times New Roman" w:hAnsi="Arial" w:cs="Arial"/>
          <w:spacing w:val="-3"/>
          <w:lang w:val="es-ES_tradnl" w:eastAsia="es-ES"/>
        </w:rPr>
        <w:t xml:space="preserve"> </w:t>
      </w:r>
      <w:r w:rsidRPr="00D279EE">
        <w:rPr>
          <w:rFonts w:eastAsia="Times New Roman" w:cs="Arial"/>
          <w:i/>
          <w:spacing w:val="-3"/>
          <w:sz w:val="20"/>
          <w:szCs w:val="20"/>
          <w:lang w:val="es-ES_tradnl" w:eastAsia="es-ES"/>
        </w:rPr>
        <w:t>Si se trata de soluciones estándar deberá identificar datos comerciales de fabricante y equipo. Cuando se trate de adaptaciones explíquelas de forma que quede justificada su necesidad en el proyecto.</w:t>
      </w:r>
    </w:p>
    <w:p w14:paraId="0FB78075"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p>
    <w:p w14:paraId="0DC7C041"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CONCEPTO PRESUPUESTADO</w:t>
      </w:r>
      <w:r w:rsidRPr="00D279EE">
        <w:rPr>
          <w:rFonts w:eastAsia="Times New Roman" w:cs="Arial"/>
          <w:spacing w:val="-3"/>
          <w:sz w:val="20"/>
          <w:szCs w:val="20"/>
          <w:lang w:val="es-ES_tradnl" w:eastAsia="es-ES"/>
        </w:rPr>
        <w:tab/>
      </w:r>
    </w:p>
    <w:p w14:paraId="4327367C"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526207B7"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DATOS IDENTIFICACIÓN</w:t>
      </w:r>
      <w:r w:rsidRPr="00D279EE">
        <w:rPr>
          <w:rFonts w:eastAsia="Times New Roman" w:cs="Arial"/>
          <w:spacing w:val="-3"/>
          <w:sz w:val="20"/>
          <w:szCs w:val="20"/>
          <w:lang w:val="es-ES_tradnl" w:eastAsia="es-ES"/>
        </w:rPr>
        <w:tab/>
        <w:t>comercial para soluciones estándar, posible proveedor servicio técnico en adaptaciones</w:t>
      </w:r>
      <w:r w:rsidRPr="00D279EE">
        <w:rPr>
          <w:rFonts w:eastAsia="Times New Roman" w:cs="Arial"/>
          <w:color w:val="FF0000"/>
          <w:spacing w:val="-3"/>
          <w:sz w:val="20"/>
          <w:szCs w:val="20"/>
          <w:lang w:val="es-ES_tradnl" w:eastAsia="es-ES"/>
        </w:rPr>
        <w:t xml:space="preserve"> </w:t>
      </w:r>
    </w:p>
    <w:p w14:paraId="15CEDB10"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3BB6B7A6"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DESCRIPCIÓN</w:t>
      </w:r>
      <w:r w:rsidRPr="00D279EE">
        <w:rPr>
          <w:rFonts w:eastAsia="Times New Roman" w:cs="Arial"/>
          <w:spacing w:val="-3"/>
          <w:sz w:val="20"/>
          <w:szCs w:val="20"/>
          <w:lang w:val="es-ES_tradnl" w:eastAsia="es-ES"/>
        </w:rPr>
        <w:tab/>
        <w:t>funcionalidad del equipo y sus principales características técnicas</w:t>
      </w:r>
    </w:p>
    <w:p w14:paraId="6BB0360A"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62161C8F"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PRECIO TOTAL sin IVA</w:t>
      </w:r>
      <w:r w:rsidRPr="00D279EE">
        <w:rPr>
          <w:rFonts w:eastAsia="Times New Roman" w:cs="Arial"/>
          <w:spacing w:val="-3"/>
          <w:sz w:val="20"/>
          <w:szCs w:val="20"/>
          <w:lang w:val="es-ES_tradnl" w:eastAsia="es-ES"/>
        </w:rPr>
        <w:tab/>
      </w:r>
    </w:p>
    <w:p w14:paraId="05528EC4"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AC1F4D">
        <w:rPr>
          <w:rFonts w:eastAsia="Times New Roman" w:cs="Arial"/>
          <w:color w:val="C0C0C0"/>
          <w:spacing w:val="-3"/>
          <w:sz w:val="20"/>
          <w:highlight w:val="lightGray"/>
          <w:lang w:val="es-ES_tradnl" w:eastAsia="es-ES"/>
        </w:rPr>
        <w:fldChar w:fldCharType="begin">
          <w:ffData>
            <w:name w:val="Texto259"/>
            <w:enabled/>
            <w:calcOnExit w:val="0"/>
            <w:textInput/>
          </w:ffData>
        </w:fldChar>
      </w:r>
      <w:r w:rsidRPr="00AC1F4D">
        <w:rPr>
          <w:rFonts w:eastAsia="Times New Roman" w:cs="Arial"/>
          <w:color w:val="C0C0C0"/>
          <w:spacing w:val="-3"/>
          <w:sz w:val="20"/>
          <w:highlight w:val="lightGray"/>
          <w:lang w:val="es-ES_tradnl" w:eastAsia="es-ES"/>
        </w:rPr>
        <w:instrText xml:space="preserve"> FORMTEXT </w:instrText>
      </w:r>
      <w:r w:rsidRPr="00AC1F4D">
        <w:rPr>
          <w:rFonts w:eastAsia="Times New Roman" w:cs="Arial"/>
          <w:color w:val="C0C0C0"/>
          <w:spacing w:val="-3"/>
          <w:sz w:val="20"/>
          <w:highlight w:val="lightGray"/>
          <w:lang w:val="es-ES_tradnl" w:eastAsia="es-ES"/>
        </w:rPr>
      </w:r>
      <w:r w:rsidRPr="00AC1F4D">
        <w:rPr>
          <w:rFonts w:eastAsia="Times New Roman" w:cs="Arial"/>
          <w:color w:val="C0C0C0"/>
          <w:spacing w:val="-3"/>
          <w:sz w:val="20"/>
          <w:highlight w:val="lightGray"/>
          <w:lang w:val="es-ES_tradnl" w:eastAsia="es-ES"/>
        </w:rPr>
        <w:fldChar w:fldCharType="separate"/>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eastAsia="Times New Roman" w:cs="Arial"/>
          <w:color w:val="C0C0C0"/>
          <w:spacing w:val="-3"/>
          <w:sz w:val="20"/>
          <w:highlight w:val="lightGray"/>
          <w:lang w:val="es-ES_tradnl" w:eastAsia="es-ES"/>
        </w:rPr>
        <w:fldChar w:fldCharType="end"/>
      </w:r>
      <w:r w:rsidRPr="00D279EE">
        <w:rPr>
          <w:rFonts w:eastAsia="Times New Roman" w:cs="Arial"/>
          <w:spacing w:val="-3"/>
          <w:sz w:val="20"/>
          <w:szCs w:val="20"/>
          <w:lang w:val="es-ES_tradnl" w:eastAsia="es-ES"/>
        </w:rPr>
        <w:tab/>
      </w:r>
    </w:p>
    <w:p w14:paraId="4B3BAF7F"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proofErr w:type="spellStart"/>
      <w:r w:rsidRPr="00D279EE">
        <w:rPr>
          <w:rFonts w:eastAsia="Times New Roman" w:cs="Arial"/>
          <w:spacing w:val="-3"/>
          <w:sz w:val="20"/>
          <w:szCs w:val="20"/>
          <w:u w:val="single"/>
          <w:lang w:val="es-ES_tradnl" w:eastAsia="es-ES"/>
        </w:rPr>
        <w:t>si</w:t>
      </w:r>
      <w:proofErr w:type="spellEnd"/>
      <w:r w:rsidRPr="00D279EE">
        <w:rPr>
          <w:rFonts w:eastAsia="Times New Roman" w:cs="Arial"/>
          <w:spacing w:val="-3"/>
          <w:sz w:val="20"/>
          <w:szCs w:val="20"/>
          <w:u w:val="single"/>
          <w:lang w:val="es-ES_tradnl" w:eastAsia="es-ES"/>
        </w:rPr>
        <w:t xml:space="preserve"> presupuesta más de una unidad se indicará </w:t>
      </w:r>
      <w:proofErr w:type="spellStart"/>
      <w:r w:rsidRPr="00D279EE">
        <w:rPr>
          <w:rFonts w:eastAsia="Times New Roman" w:cs="Arial"/>
          <w:spacing w:val="-3"/>
          <w:sz w:val="20"/>
          <w:szCs w:val="20"/>
          <w:u w:val="single"/>
          <w:lang w:val="es-ES_tradnl" w:eastAsia="es-ES"/>
        </w:rPr>
        <w:t>nº</w:t>
      </w:r>
      <w:proofErr w:type="spellEnd"/>
      <w:r w:rsidRPr="00D279EE">
        <w:rPr>
          <w:rFonts w:eastAsia="Times New Roman" w:cs="Arial"/>
          <w:spacing w:val="-3"/>
          <w:sz w:val="20"/>
          <w:szCs w:val="20"/>
          <w:u w:val="single"/>
          <w:lang w:val="es-ES_tradnl" w:eastAsia="es-ES"/>
        </w:rPr>
        <w:t xml:space="preserve"> de unidades</w:t>
      </w:r>
      <w:r w:rsidRPr="00D279EE">
        <w:rPr>
          <w:rFonts w:eastAsia="Times New Roman" w:cs="Arial"/>
          <w:spacing w:val="-3"/>
          <w:sz w:val="20"/>
          <w:szCs w:val="20"/>
          <w:lang w:val="es-ES_tradnl" w:eastAsia="es-ES"/>
        </w:rPr>
        <w:t xml:space="preserve">  </w:t>
      </w: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r w:rsidRPr="00D279EE">
        <w:rPr>
          <w:rFonts w:eastAsia="Times New Roman" w:cs="Arial"/>
          <w:spacing w:val="-3"/>
          <w:sz w:val="20"/>
          <w:lang w:val="es-ES_tradnl" w:eastAsia="es-ES"/>
        </w:rPr>
        <w:t xml:space="preserve"> </w:t>
      </w:r>
      <w:r w:rsidRPr="00D279EE">
        <w:rPr>
          <w:rFonts w:eastAsia="Times New Roman" w:cs="Arial"/>
          <w:spacing w:val="-3"/>
          <w:sz w:val="20"/>
          <w:szCs w:val="20"/>
          <w:lang w:val="es-ES_tradnl" w:eastAsia="es-ES"/>
        </w:rPr>
        <w:t xml:space="preserve">y precio unitario </w:t>
      </w: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4BC8811D"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D279EE">
        <w:rPr>
          <w:rFonts w:eastAsia="Times New Roman" w:cs="Arial"/>
          <w:spacing w:val="-3"/>
          <w:sz w:val="20"/>
          <w:lang w:val="es-ES_tradnl" w:eastAsia="es-ES"/>
        </w:rPr>
        <w:t xml:space="preserve">si se imputa más de una unidad justificar de forma razonada su necesidad </w:t>
      </w:r>
    </w:p>
    <w:p w14:paraId="660E178A"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ascii="MS Mincho" w:eastAsia="MS Mincho" w:hAnsi="MS Mincho" w:cs="MS Mincho" w:hint="eastAsia"/>
          <w:noProof/>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45A9F973"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D279EE">
        <w:rPr>
          <w:rFonts w:eastAsia="Times New Roman" w:cs="Arial"/>
          <w:color w:val="C0C0C0"/>
          <w:spacing w:val="-3"/>
          <w:sz w:val="20"/>
          <w:szCs w:val="20"/>
          <w:lang w:val="es-ES_tradnl" w:eastAsia="es-ES"/>
        </w:rPr>
        <w:tab/>
      </w:r>
      <w:r w:rsidRPr="00D279EE">
        <w:rPr>
          <w:rFonts w:eastAsia="Times New Roman" w:cs="Arial"/>
          <w:color w:val="C0C0C0"/>
          <w:spacing w:val="-3"/>
          <w:sz w:val="20"/>
          <w:szCs w:val="20"/>
          <w:lang w:val="es-ES_tradnl" w:eastAsia="es-ES"/>
        </w:rPr>
        <w:tab/>
      </w:r>
    </w:p>
    <w:p w14:paraId="24D39555" w14:textId="77777777" w:rsidR="00D279EE" w:rsidRPr="001B60DB"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1B60DB">
        <w:rPr>
          <w:rFonts w:eastAsia="Times New Roman" w:cs="Arial"/>
          <w:spacing w:val="-3"/>
          <w:sz w:val="20"/>
          <w:szCs w:val="20"/>
          <w:lang w:val="es-ES_tradnl" w:eastAsia="es-ES"/>
        </w:rPr>
        <w:t>IDENTIFICACIÓN TIPOLOGÍA DE ACTUACIÓN</w:t>
      </w:r>
      <w:r w:rsidRPr="001B60DB">
        <w:rPr>
          <w:rFonts w:eastAsia="Times New Roman" w:cs="Arial"/>
          <w:spacing w:val="-3"/>
          <w:sz w:val="20"/>
          <w:szCs w:val="20"/>
          <w:lang w:val="es-ES_tradnl" w:eastAsia="es-ES"/>
        </w:rPr>
        <w:tab/>
      </w:r>
    </w:p>
    <w:p w14:paraId="6414AE93" w14:textId="5427EE7A" w:rsidR="00D279EE" w:rsidRPr="00AC1F4D" w:rsidRDefault="00887C4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highlight w:val="lightGray"/>
          <w:lang w:val="es-ES_tradnl" w:eastAsia="es-ES"/>
        </w:rPr>
      </w:pPr>
      <w:r>
        <w:rPr>
          <w:rFonts w:eastAsia="Times New Roman" w:cs="Arial"/>
          <w:spacing w:val="-3"/>
          <w:sz w:val="20"/>
          <w:szCs w:val="20"/>
          <w:lang w:val="es-ES_tradnl" w:eastAsia="es-ES"/>
        </w:rPr>
        <w:t>S</w:t>
      </w:r>
      <w:r w:rsidRPr="00D279EE">
        <w:rPr>
          <w:rFonts w:eastAsia="Times New Roman" w:cs="Arial"/>
          <w:spacing w:val="-3"/>
          <w:sz w:val="20"/>
          <w:szCs w:val="20"/>
          <w:lang w:val="es-ES_tradnl" w:eastAsia="es-ES"/>
        </w:rPr>
        <w:t xml:space="preserve">eleccionar entre las </w:t>
      </w:r>
      <w:r w:rsidRPr="00D9743E">
        <w:rPr>
          <w:rFonts w:eastAsia="Times New Roman" w:cs="Arial"/>
          <w:spacing w:val="-3"/>
          <w:sz w:val="20"/>
          <w:szCs w:val="20"/>
          <w:lang w:val="es-ES_tradnl" w:eastAsia="es-ES"/>
        </w:rPr>
        <w:t>23</w:t>
      </w:r>
      <w:r w:rsidRPr="00D279EE">
        <w:rPr>
          <w:rFonts w:eastAsia="Times New Roman" w:cs="Arial"/>
          <w:spacing w:val="-3"/>
          <w:sz w:val="20"/>
          <w:szCs w:val="20"/>
          <w:lang w:val="es-ES_tradnl" w:eastAsia="es-ES"/>
        </w:rPr>
        <w:t xml:space="preserve"> opciones enumeradas la tipología de actuación vinculada a esta adquisición</w:t>
      </w:r>
      <w:r>
        <w:rPr>
          <w:rFonts w:eastAsia="Times New Roman" w:cs="Arial"/>
          <w:spacing w:val="-3"/>
          <w:sz w:val="20"/>
          <w:szCs w:val="20"/>
          <w:lang w:val="es-ES_tradnl" w:eastAsia="es-ES"/>
        </w:rPr>
        <w:t>. Si indica una actuación del art. 3.2.d) de la convocatoria (opciones 18 a 23), indique también las actuaciones vinculadas relacionadas de entre las actuaciones de los apartados a) a c) del mismo art. 3.2 (opciones 1 a 17).</w:t>
      </w:r>
    </w:p>
    <w:p w14:paraId="087A2F4C"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p>
    <w:p w14:paraId="52752DAE" w14:textId="1AF49FE1" w:rsidR="00D279EE" w:rsidRPr="00AC1F4D" w:rsidRDefault="00887C42">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spacing w:val="-3"/>
          <w:sz w:val="20"/>
          <w:highlight w:val="lightGray"/>
          <w:lang w:val="es-ES_tradnl" w:eastAsia="es-ES"/>
        </w:rPr>
      </w:pPr>
      <w:r>
        <w:rPr>
          <w:rFonts w:eastAsia="Times New Roman" w:cs="Arial"/>
          <w:spacing w:val="-3"/>
          <w:sz w:val="20"/>
          <w:lang w:val="es-ES_tradnl" w:eastAsia="es-ES"/>
        </w:rPr>
        <w:t>E</w:t>
      </w:r>
      <w:r w:rsidR="00D279EE" w:rsidRPr="00D279EE">
        <w:rPr>
          <w:rFonts w:eastAsia="Times New Roman" w:cs="Arial"/>
          <w:spacing w:val="-3"/>
          <w:sz w:val="20"/>
          <w:lang w:val="es-ES_tradnl" w:eastAsia="es-ES"/>
        </w:rPr>
        <w:t>xponer brevemente objetivos a alcanzar y justificar la utilidad del concepto presupuestado para alcanzarlos</w:t>
      </w:r>
    </w:p>
    <w:p w14:paraId="74665974" w14:textId="77777777" w:rsidR="00D279EE" w:rsidRPr="00D279EE" w:rsidRDefault="00D279EE">
      <w:pPr>
        <w:widowControl w:val="0"/>
        <w:pBdr>
          <w:top w:val="single" w:sz="4" w:space="1" w:color="auto"/>
          <w:left w:val="single" w:sz="4" w:space="4" w:color="auto"/>
          <w:bottom w:val="single" w:sz="4" w:space="1" w:color="auto"/>
          <w:right w:val="single" w:sz="4" w:space="4" w:color="auto"/>
        </w:pBdr>
        <w:tabs>
          <w:tab w:val="left" w:pos="0"/>
        </w:tabs>
        <w:suppressAutoHyphens/>
        <w:autoSpaceDE w:val="0"/>
        <w:autoSpaceDN w:val="0"/>
        <w:spacing w:after="0" w:line="240" w:lineRule="auto"/>
        <w:jc w:val="both"/>
        <w:rPr>
          <w:rFonts w:eastAsia="Times New Roman" w:cs="Arial"/>
          <w:color w:val="C0C0C0"/>
          <w:spacing w:val="-3"/>
          <w:sz w:val="20"/>
          <w:szCs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r w:rsidRPr="00D279EE">
        <w:rPr>
          <w:rFonts w:eastAsia="Times New Roman" w:cs="Arial"/>
          <w:spacing w:val="-3"/>
          <w:sz w:val="20"/>
          <w:lang w:val="es-ES_tradnl" w:eastAsia="es-ES"/>
        </w:rPr>
        <w:tab/>
      </w:r>
      <w:r w:rsidRPr="00D279EE">
        <w:rPr>
          <w:rFonts w:eastAsia="Times New Roman" w:cs="Arial"/>
          <w:color w:val="C0C0C0"/>
          <w:spacing w:val="-3"/>
          <w:sz w:val="20"/>
          <w:szCs w:val="20"/>
          <w:lang w:val="es-ES_tradnl" w:eastAsia="es-ES"/>
        </w:rPr>
        <w:tab/>
      </w:r>
    </w:p>
    <w:p w14:paraId="1582B0E7"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p>
    <w:p w14:paraId="51C947D6" w14:textId="22190A5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color w:val="333333"/>
          <w:spacing w:val="-3"/>
          <w:sz w:val="20"/>
          <w:lang w:val="es-ES_tradnl" w:eastAsia="es-ES"/>
        </w:rPr>
        <w:fldChar w:fldCharType="begin">
          <w:ffData>
            <w:name w:val="Casilla2"/>
            <w:enabled/>
            <w:calcOnExit w:val="0"/>
            <w:checkBox>
              <w:sizeAuto/>
              <w:default w:val="0"/>
            </w:checkBox>
          </w:ffData>
        </w:fldChar>
      </w:r>
      <w:r w:rsidRPr="00D279EE">
        <w:rPr>
          <w:rFonts w:eastAsia="Times New Roman" w:cs="Arial"/>
          <w:color w:val="333333"/>
          <w:spacing w:val="-3"/>
          <w:sz w:val="20"/>
          <w:lang w:val="es-ES_tradnl" w:eastAsia="es-ES"/>
        </w:rPr>
        <w:instrText xml:space="preserve"> FORMCHECKBOX </w:instrText>
      </w:r>
      <w:r w:rsidR="003A64F5">
        <w:rPr>
          <w:rFonts w:eastAsia="Times New Roman" w:cs="Arial"/>
          <w:color w:val="333333"/>
          <w:spacing w:val="-3"/>
          <w:sz w:val="20"/>
          <w:lang w:val="es-ES_tradnl" w:eastAsia="es-ES"/>
        </w:rPr>
      </w:r>
      <w:r w:rsidR="003A64F5">
        <w:rPr>
          <w:rFonts w:eastAsia="Times New Roman" w:cs="Arial"/>
          <w:color w:val="333333"/>
          <w:spacing w:val="-3"/>
          <w:sz w:val="20"/>
          <w:lang w:val="es-ES_tradnl" w:eastAsia="es-ES"/>
        </w:rPr>
        <w:fldChar w:fldCharType="separate"/>
      </w:r>
      <w:r w:rsidRPr="00D279EE">
        <w:rPr>
          <w:rFonts w:eastAsia="Times New Roman" w:cs="Arial"/>
          <w:color w:val="333333"/>
          <w:spacing w:val="-3"/>
          <w:sz w:val="20"/>
          <w:lang w:val="es-ES_tradnl" w:eastAsia="es-ES"/>
        </w:rPr>
        <w:fldChar w:fldCharType="end"/>
      </w:r>
      <w:r w:rsidRPr="00D279EE">
        <w:rPr>
          <w:rFonts w:eastAsia="Times New Roman" w:cs="Arial"/>
          <w:color w:val="333333"/>
          <w:spacing w:val="-3"/>
          <w:sz w:val="20"/>
          <w:lang w:val="es-ES_tradnl" w:eastAsia="es-ES"/>
        </w:rPr>
        <w:t xml:space="preserve"> </w:t>
      </w:r>
      <w:r w:rsidRPr="00D279EE">
        <w:rPr>
          <w:rFonts w:eastAsia="Times New Roman" w:cs="Arial"/>
          <w:b/>
          <w:color w:val="333333"/>
          <w:spacing w:val="-3"/>
          <w:sz w:val="20"/>
          <w:lang w:val="es-ES_tradnl" w:eastAsia="es-ES"/>
        </w:rPr>
        <w:t>Costes de Servicios externos</w:t>
      </w:r>
    </w:p>
    <w:p w14:paraId="31D5C63E" w14:textId="13B50269" w:rsidR="00D279EE" w:rsidRPr="00D279EE" w:rsidRDefault="001E7867">
      <w:pPr>
        <w:widowControl w:val="0"/>
        <w:tabs>
          <w:tab w:val="left" w:pos="0"/>
        </w:tabs>
        <w:suppressAutoHyphens/>
        <w:autoSpaceDE w:val="0"/>
        <w:autoSpaceDN w:val="0"/>
        <w:spacing w:after="0" w:line="240" w:lineRule="auto"/>
        <w:jc w:val="both"/>
        <w:rPr>
          <w:rFonts w:eastAsia="Times New Roman" w:cs="Calibri"/>
          <w:color w:val="000000"/>
          <w:spacing w:val="-3"/>
          <w:sz w:val="20"/>
          <w:szCs w:val="20"/>
          <w:lang w:val="ca-ES" w:eastAsia="ca-ES"/>
        </w:rPr>
      </w:pPr>
      <w:r w:rsidRPr="000741D9">
        <w:rPr>
          <w:rFonts w:eastAsia="Times New Roman" w:cs="Calibri"/>
          <w:color w:val="000000"/>
          <w:spacing w:val="-3"/>
          <w:sz w:val="20"/>
          <w:szCs w:val="20"/>
          <w:lang w:val="ca-ES" w:eastAsia="ca-ES"/>
        </w:rPr>
        <w:t xml:space="preserve">Costes de </w:t>
      </w:r>
      <w:proofErr w:type="spellStart"/>
      <w:r w:rsidRPr="000741D9">
        <w:rPr>
          <w:rFonts w:eastAsia="Times New Roman" w:cs="Calibri"/>
          <w:color w:val="000000"/>
          <w:spacing w:val="-3"/>
          <w:sz w:val="20"/>
          <w:szCs w:val="20"/>
          <w:lang w:val="ca-ES" w:eastAsia="ca-ES"/>
        </w:rPr>
        <w:t>servicios</w:t>
      </w:r>
      <w:proofErr w:type="spellEnd"/>
      <w:r w:rsidRPr="000741D9">
        <w:rPr>
          <w:rFonts w:eastAsia="Times New Roman" w:cs="Calibri"/>
          <w:color w:val="000000"/>
          <w:spacing w:val="-3"/>
          <w:sz w:val="20"/>
          <w:szCs w:val="20"/>
          <w:lang w:val="ca-ES" w:eastAsia="ca-ES"/>
        </w:rPr>
        <w:t xml:space="preserve"> de </w:t>
      </w:r>
      <w:proofErr w:type="spellStart"/>
      <w:r w:rsidRPr="000741D9">
        <w:rPr>
          <w:rFonts w:eastAsia="Times New Roman" w:cs="Calibri"/>
          <w:color w:val="000000"/>
          <w:spacing w:val="-3"/>
          <w:sz w:val="20"/>
          <w:szCs w:val="20"/>
          <w:lang w:val="ca-ES" w:eastAsia="ca-ES"/>
        </w:rPr>
        <w:t>asesoramiento</w:t>
      </w:r>
      <w:proofErr w:type="spellEnd"/>
      <w:r w:rsidRPr="000741D9">
        <w:rPr>
          <w:rFonts w:eastAsia="Times New Roman" w:cs="Calibri"/>
          <w:color w:val="000000"/>
          <w:spacing w:val="-3"/>
          <w:sz w:val="20"/>
          <w:szCs w:val="20"/>
          <w:lang w:val="ca-ES" w:eastAsia="ca-ES"/>
        </w:rPr>
        <w:t xml:space="preserve"> </w:t>
      </w:r>
      <w:proofErr w:type="spellStart"/>
      <w:r w:rsidRPr="000741D9">
        <w:rPr>
          <w:rFonts w:eastAsia="Times New Roman" w:cs="Calibri"/>
          <w:color w:val="000000"/>
          <w:spacing w:val="-3"/>
          <w:sz w:val="20"/>
          <w:szCs w:val="20"/>
          <w:lang w:val="ca-ES" w:eastAsia="ca-ES"/>
        </w:rPr>
        <w:t>técnico</w:t>
      </w:r>
      <w:proofErr w:type="spellEnd"/>
      <w:r w:rsidRPr="000741D9">
        <w:rPr>
          <w:rFonts w:eastAsia="Times New Roman" w:cs="Calibri"/>
          <w:color w:val="000000"/>
          <w:spacing w:val="-3"/>
          <w:sz w:val="20"/>
          <w:szCs w:val="20"/>
          <w:lang w:val="ca-ES" w:eastAsia="ca-ES"/>
        </w:rPr>
        <w:t xml:space="preserve">, consultoría y equivalentes, para el diagnóstico, planificación o definición de </w:t>
      </w:r>
      <w:r w:rsidRPr="000741D9">
        <w:rPr>
          <w:rFonts w:eastAsia="Times New Roman" w:cs="Calibri"/>
          <w:color w:val="000000"/>
          <w:spacing w:val="-3"/>
          <w:sz w:val="20"/>
          <w:szCs w:val="20"/>
          <w:lang w:val="ca-ES" w:eastAsia="ca-ES"/>
        </w:rPr>
        <w:lastRenderedPageBreak/>
        <w:t>los servicios previstos en las actuaciones apoyables, con carácter previo al desarrollo del proyecto</w:t>
      </w:r>
      <w:r w:rsidR="00D279EE" w:rsidRPr="000741D9">
        <w:rPr>
          <w:rFonts w:eastAsia="Times New Roman" w:cs="Calibri"/>
          <w:color w:val="000000"/>
          <w:spacing w:val="-3"/>
          <w:sz w:val="20"/>
          <w:szCs w:val="20"/>
          <w:lang w:val="ca-ES" w:eastAsia="ca-ES"/>
        </w:rPr>
        <w:t>.</w:t>
      </w:r>
    </w:p>
    <w:p w14:paraId="712308C5" w14:textId="27ADC09D" w:rsidR="00D279EE" w:rsidRPr="00DF162D" w:rsidRDefault="00D279EE">
      <w:pPr>
        <w:widowControl w:val="0"/>
        <w:tabs>
          <w:tab w:val="left" w:pos="0"/>
        </w:tabs>
        <w:suppressAutoHyphens/>
        <w:autoSpaceDE w:val="0"/>
        <w:autoSpaceDN w:val="0"/>
        <w:spacing w:after="0" w:line="240" w:lineRule="auto"/>
        <w:jc w:val="both"/>
        <w:rPr>
          <w:rFonts w:eastAsia="Times New Roman" w:cs="Calibri"/>
          <w:color w:val="000000"/>
          <w:spacing w:val="-3"/>
          <w:lang w:val="es-ES_tradnl" w:eastAsia="ca-ES"/>
        </w:rPr>
      </w:pPr>
      <w:r w:rsidRPr="00DF162D">
        <w:rPr>
          <w:rFonts w:eastAsia="Times New Roman" w:cs="Calibri"/>
          <w:color w:val="000000"/>
          <w:spacing w:val="-3"/>
          <w:sz w:val="20"/>
          <w:szCs w:val="20"/>
          <w:lang w:val="es-ES_tradnl" w:eastAsia="ca-ES"/>
        </w:rPr>
        <w:t>El importe máximo admisible será el que resulte menor de los siguientes: un 15% del resto de costes subvencionables o 14.500</w:t>
      </w:r>
      <w:r w:rsidR="00246A26" w:rsidRPr="00DF162D">
        <w:rPr>
          <w:rFonts w:eastAsia="Times New Roman" w:cs="Calibri"/>
          <w:color w:val="000000"/>
          <w:spacing w:val="-3"/>
          <w:sz w:val="20"/>
          <w:szCs w:val="20"/>
          <w:lang w:val="es-ES_tradnl" w:eastAsia="ca-ES"/>
        </w:rPr>
        <w:t xml:space="preserve"> €</w:t>
      </w:r>
      <w:r w:rsidR="00246A26" w:rsidRPr="00DF162D">
        <w:rPr>
          <w:rFonts w:eastAsia="Times New Roman" w:cs="Calibri"/>
          <w:color w:val="000000"/>
          <w:spacing w:val="-3"/>
          <w:lang w:val="es-ES_tradnl" w:eastAsia="ca-ES"/>
        </w:rPr>
        <w:t>.</w:t>
      </w:r>
    </w:p>
    <w:p w14:paraId="0376508F" w14:textId="77777777" w:rsidR="00246A26" w:rsidRDefault="00246A26">
      <w:pPr>
        <w:widowControl w:val="0"/>
        <w:tabs>
          <w:tab w:val="left" w:pos="0"/>
        </w:tabs>
        <w:suppressAutoHyphens/>
        <w:autoSpaceDE w:val="0"/>
        <w:autoSpaceDN w:val="0"/>
        <w:spacing w:after="0" w:line="240" w:lineRule="auto"/>
        <w:jc w:val="both"/>
        <w:rPr>
          <w:rFonts w:eastAsia="Times New Roman" w:cs="Calibri"/>
          <w:color w:val="000000"/>
          <w:spacing w:val="-3"/>
          <w:lang w:val="ca-ES" w:eastAsia="ca-ES"/>
        </w:rPr>
      </w:pPr>
    </w:p>
    <w:p w14:paraId="68145C02"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i/>
          <w:spacing w:val="-3"/>
          <w:sz w:val="20"/>
          <w:szCs w:val="20"/>
          <w:lang w:val="es-ES_tradnl" w:eastAsia="es-ES"/>
        </w:rPr>
        <w:t xml:space="preserve">Cumplimente un cuadro de información para cada uno de los servicios externos de consultoría que participan en el proyecto. </w:t>
      </w:r>
    </w:p>
    <w:tbl>
      <w:tblPr>
        <w:tblW w:w="935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230"/>
      </w:tblGrid>
      <w:tr w:rsidR="00D279EE" w:rsidRPr="00AC1F4D" w14:paraId="4AB9E534" w14:textId="77777777" w:rsidTr="00D279EE">
        <w:trPr>
          <w:trHeight w:val="360"/>
        </w:trPr>
        <w:tc>
          <w:tcPr>
            <w:tcW w:w="9356" w:type="dxa"/>
            <w:gridSpan w:val="2"/>
            <w:shd w:val="clear" w:color="auto" w:fill="auto"/>
            <w:vAlign w:val="center"/>
          </w:tcPr>
          <w:p w14:paraId="701AAF09" w14:textId="77777777" w:rsidR="00D279EE" w:rsidRPr="00D279EE" w:rsidRDefault="00D279EE" w:rsidP="00974C26">
            <w:pPr>
              <w:keepNext/>
              <w:widowControl w:val="0"/>
              <w:autoSpaceDE w:val="0"/>
              <w:autoSpaceDN w:val="0"/>
              <w:spacing w:after="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IDENTIFICACIÓN POSIBLE PROVEEDOR</w:t>
            </w:r>
          </w:p>
        </w:tc>
      </w:tr>
      <w:tr w:rsidR="00D279EE" w:rsidRPr="00AC1F4D" w14:paraId="3CEAD214" w14:textId="77777777" w:rsidTr="00D279EE">
        <w:trPr>
          <w:trHeight w:val="286"/>
        </w:trPr>
        <w:tc>
          <w:tcPr>
            <w:tcW w:w="2126" w:type="dxa"/>
            <w:shd w:val="clear" w:color="auto" w:fill="auto"/>
            <w:vAlign w:val="center"/>
          </w:tcPr>
          <w:p w14:paraId="589ADC52"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Nombre empresa</w:t>
            </w:r>
          </w:p>
        </w:tc>
        <w:tc>
          <w:tcPr>
            <w:tcW w:w="7230" w:type="dxa"/>
            <w:shd w:val="clear" w:color="auto" w:fill="auto"/>
            <w:vAlign w:val="center"/>
          </w:tcPr>
          <w:p w14:paraId="48032D39"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3CEA26E5" w14:textId="77777777" w:rsidTr="00D279EE">
        <w:trPr>
          <w:trHeight w:val="286"/>
        </w:trPr>
        <w:tc>
          <w:tcPr>
            <w:tcW w:w="2126" w:type="dxa"/>
            <w:shd w:val="clear" w:color="auto" w:fill="auto"/>
            <w:vAlign w:val="center"/>
          </w:tcPr>
          <w:p w14:paraId="178A1219"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Sector de actividad</w:t>
            </w:r>
          </w:p>
        </w:tc>
        <w:tc>
          <w:tcPr>
            <w:tcW w:w="7230" w:type="dxa"/>
            <w:shd w:val="clear" w:color="auto" w:fill="auto"/>
            <w:vAlign w:val="center"/>
          </w:tcPr>
          <w:p w14:paraId="26E511D7"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1EB2F53E" w14:textId="77777777" w:rsidTr="00D279EE">
        <w:trPr>
          <w:trHeight w:val="286"/>
        </w:trPr>
        <w:tc>
          <w:tcPr>
            <w:tcW w:w="2126" w:type="dxa"/>
            <w:shd w:val="clear" w:color="auto" w:fill="auto"/>
            <w:vAlign w:val="center"/>
          </w:tcPr>
          <w:p w14:paraId="7DE2E519"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Fecha inicio actividad</w:t>
            </w:r>
          </w:p>
        </w:tc>
        <w:tc>
          <w:tcPr>
            <w:tcW w:w="7230" w:type="dxa"/>
            <w:shd w:val="clear" w:color="auto" w:fill="auto"/>
            <w:vAlign w:val="center"/>
          </w:tcPr>
          <w:p w14:paraId="047BDBFC"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288CDC4D" w14:textId="77777777" w:rsidTr="00D279EE">
        <w:trPr>
          <w:trHeight w:val="286"/>
        </w:trPr>
        <w:tc>
          <w:tcPr>
            <w:tcW w:w="2126" w:type="dxa"/>
            <w:shd w:val="clear" w:color="auto" w:fill="auto"/>
            <w:vAlign w:val="center"/>
          </w:tcPr>
          <w:p w14:paraId="527702D2"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Localidad</w:t>
            </w:r>
          </w:p>
        </w:tc>
        <w:tc>
          <w:tcPr>
            <w:tcW w:w="7230" w:type="dxa"/>
            <w:shd w:val="clear" w:color="auto" w:fill="auto"/>
            <w:vAlign w:val="center"/>
          </w:tcPr>
          <w:p w14:paraId="3AB40E14"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57295C3B" w14:textId="77777777" w:rsidTr="00D279EE">
        <w:trPr>
          <w:trHeight w:val="286"/>
        </w:trPr>
        <w:tc>
          <w:tcPr>
            <w:tcW w:w="2126" w:type="dxa"/>
            <w:shd w:val="clear" w:color="auto" w:fill="auto"/>
            <w:vAlign w:val="center"/>
          </w:tcPr>
          <w:p w14:paraId="3EEC30F1"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Dirección web</w:t>
            </w:r>
          </w:p>
        </w:tc>
        <w:tc>
          <w:tcPr>
            <w:tcW w:w="7230" w:type="dxa"/>
            <w:shd w:val="clear" w:color="auto" w:fill="auto"/>
            <w:vAlign w:val="center"/>
          </w:tcPr>
          <w:p w14:paraId="061E6585"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338AEB1D" w14:textId="77777777" w:rsidTr="00D279EE">
        <w:trPr>
          <w:trHeight w:val="400"/>
        </w:trPr>
        <w:tc>
          <w:tcPr>
            <w:tcW w:w="9356" w:type="dxa"/>
            <w:gridSpan w:val="2"/>
            <w:shd w:val="clear" w:color="auto" w:fill="auto"/>
            <w:vAlign w:val="center"/>
          </w:tcPr>
          <w:p w14:paraId="68C4371F"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PRECIO TOTAL sin IVA</w:t>
            </w:r>
            <w:r w:rsidRPr="00D279EE">
              <w:rPr>
                <w:rFonts w:eastAsia="Times New Roman" w:cs="Arial"/>
                <w:color w:val="333333"/>
                <w:sz w:val="20"/>
                <w:szCs w:val="24"/>
                <w:lang w:val="es-ES_tradnl" w:eastAsia="es-ES"/>
              </w:rPr>
              <w:tab/>
            </w:r>
          </w:p>
          <w:p w14:paraId="4A838B7C" w14:textId="77777777" w:rsidR="00D279EE" w:rsidRPr="00D279EE" w:rsidRDefault="00D279EE" w:rsidP="007F426D">
            <w:pPr>
              <w:widowControl w:val="0"/>
              <w:tabs>
                <w:tab w:val="left" w:pos="0"/>
              </w:tabs>
              <w:suppressAutoHyphens/>
              <w:autoSpaceDE w:val="0"/>
              <w:autoSpaceDN w:val="0"/>
              <w:spacing w:after="0" w:line="240" w:lineRule="auto"/>
              <w:jc w:val="both"/>
              <w:rPr>
                <w:rFonts w:eastAsia="Times New Roman" w:cs="Arial"/>
                <w:color w:val="333333"/>
                <w:sz w:val="20"/>
                <w:szCs w:val="24"/>
                <w:lang w:val="es-ES_tradnl" w:eastAsia="es-ES"/>
              </w:rPr>
            </w:pPr>
            <w:r w:rsidRPr="00AC1F4D">
              <w:rPr>
                <w:rFonts w:ascii="MS Mincho" w:eastAsia="MS Mincho" w:hAnsi="MS Mincho" w:cs="MS Mincho"/>
                <w:noProof/>
                <w:color w:val="C0C0C0"/>
                <w:spacing w:val="-3"/>
                <w:sz w:val="20"/>
                <w:highlight w:val="lightGray"/>
                <w:lang w:val="es-ES_tradnl" w:eastAsia="es-ES"/>
              </w:rPr>
              <w:fldChar w:fldCharType="begin">
                <w:ffData>
                  <w:name w:val="Texto259"/>
                  <w:enabled/>
                  <w:calcOnExit w:val="0"/>
                  <w:textInput/>
                </w:ffData>
              </w:fldChar>
            </w:r>
            <w:r w:rsidRPr="00AC1F4D">
              <w:rPr>
                <w:rFonts w:ascii="MS Mincho" w:eastAsia="MS Mincho" w:hAnsi="MS Mincho" w:cs="MS Mincho"/>
                <w:noProof/>
                <w:color w:val="C0C0C0"/>
                <w:spacing w:val="-3"/>
                <w:sz w:val="20"/>
                <w:highlight w:val="lightGray"/>
                <w:lang w:val="es-ES_tradnl" w:eastAsia="es-ES"/>
              </w:rPr>
              <w:instrText xml:space="preserve"> FORMTEXT </w:instrText>
            </w:r>
            <w:r w:rsidRPr="00AC1F4D">
              <w:rPr>
                <w:rFonts w:ascii="MS Mincho" w:eastAsia="MS Mincho" w:hAnsi="MS Mincho" w:cs="MS Mincho"/>
                <w:noProof/>
                <w:color w:val="C0C0C0"/>
                <w:spacing w:val="-3"/>
                <w:sz w:val="20"/>
                <w:highlight w:val="lightGray"/>
                <w:lang w:val="es-ES_tradnl" w:eastAsia="es-ES"/>
              </w:rPr>
            </w:r>
            <w:r w:rsidRPr="00AC1F4D">
              <w:rPr>
                <w:rFonts w:ascii="MS Mincho" w:eastAsia="MS Mincho" w:hAnsi="MS Mincho" w:cs="MS Mincho"/>
                <w:noProof/>
                <w:color w:val="C0C0C0"/>
                <w:spacing w:val="-3"/>
                <w:sz w:val="20"/>
                <w:highlight w:val="lightGray"/>
                <w:lang w:val="es-ES_tradnl" w:eastAsia="es-ES"/>
              </w:rPr>
              <w:fldChar w:fldCharType="separate"/>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hint="eastAsia"/>
                <w:noProof/>
                <w:color w:val="C0C0C0"/>
                <w:spacing w:val="-3"/>
                <w:sz w:val="20"/>
                <w:highlight w:val="lightGray"/>
                <w:lang w:val="es-ES_tradnl" w:eastAsia="es-ES"/>
              </w:rPr>
              <w:t> </w:t>
            </w:r>
            <w:r w:rsidRPr="00AC1F4D">
              <w:rPr>
                <w:rFonts w:ascii="MS Mincho" w:eastAsia="MS Mincho" w:hAnsi="MS Mincho" w:cs="MS Mincho"/>
                <w:noProof/>
                <w:color w:val="C0C0C0"/>
                <w:spacing w:val="-3"/>
                <w:sz w:val="20"/>
                <w:highlight w:val="lightGray"/>
                <w:lang w:val="es-ES_tradnl" w:eastAsia="es-ES"/>
              </w:rPr>
              <w:fldChar w:fldCharType="end"/>
            </w:r>
            <w:r w:rsidRPr="00D279EE">
              <w:rPr>
                <w:rFonts w:eastAsia="Times New Roman" w:cs="Arial"/>
                <w:color w:val="333333"/>
                <w:spacing w:val="-3"/>
                <w:sz w:val="20"/>
                <w:lang w:val="es-ES_tradnl" w:eastAsia="es-ES"/>
              </w:rPr>
              <w:tab/>
            </w:r>
          </w:p>
        </w:tc>
      </w:tr>
      <w:tr w:rsidR="00D279EE" w:rsidRPr="00AC1F4D" w14:paraId="5AB99D26" w14:textId="77777777" w:rsidTr="00D279EE">
        <w:trPr>
          <w:trHeight w:val="400"/>
        </w:trPr>
        <w:tc>
          <w:tcPr>
            <w:tcW w:w="9356" w:type="dxa"/>
            <w:gridSpan w:val="2"/>
            <w:shd w:val="clear" w:color="auto" w:fill="auto"/>
            <w:vAlign w:val="center"/>
          </w:tcPr>
          <w:p w14:paraId="736A93EB"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Si se conoce, indicar otras experiencias del proveedor en trabajos similares – relacionar cliente/proyecto</w:t>
            </w:r>
          </w:p>
        </w:tc>
      </w:tr>
      <w:tr w:rsidR="00D279EE" w:rsidRPr="00AC1F4D" w14:paraId="782F389E" w14:textId="77777777" w:rsidTr="00D279EE">
        <w:trPr>
          <w:trHeight w:val="300"/>
        </w:trPr>
        <w:tc>
          <w:tcPr>
            <w:tcW w:w="2126" w:type="dxa"/>
            <w:shd w:val="clear" w:color="auto" w:fill="auto"/>
            <w:vAlign w:val="center"/>
          </w:tcPr>
          <w:p w14:paraId="1DCEA189"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c>
          <w:tcPr>
            <w:tcW w:w="7230" w:type="dxa"/>
            <w:shd w:val="clear" w:color="auto" w:fill="auto"/>
            <w:vAlign w:val="center"/>
          </w:tcPr>
          <w:p w14:paraId="1B17B95F"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3C9FB1AB" w14:textId="77777777" w:rsidTr="00D279EE">
        <w:trPr>
          <w:trHeight w:val="286"/>
        </w:trPr>
        <w:tc>
          <w:tcPr>
            <w:tcW w:w="2126" w:type="dxa"/>
            <w:shd w:val="clear" w:color="auto" w:fill="auto"/>
            <w:vAlign w:val="center"/>
          </w:tcPr>
          <w:p w14:paraId="469BEDB3" w14:textId="77777777" w:rsidR="00D279EE" w:rsidRPr="00D279EE" w:rsidRDefault="00D279EE" w:rsidP="00D279EE">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c>
          <w:tcPr>
            <w:tcW w:w="7230" w:type="dxa"/>
            <w:shd w:val="clear" w:color="auto" w:fill="auto"/>
            <w:vAlign w:val="center"/>
          </w:tcPr>
          <w:p w14:paraId="66FABFDF" w14:textId="77777777" w:rsidR="00D279EE" w:rsidRPr="00D279EE" w:rsidRDefault="00D279EE" w:rsidP="007B7F1F">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4E657D" w:rsidRPr="00AC1F4D" w14:paraId="0128DD6D" w14:textId="77777777" w:rsidTr="00D279EE">
        <w:trPr>
          <w:trHeight w:val="300"/>
        </w:trPr>
        <w:tc>
          <w:tcPr>
            <w:tcW w:w="2126" w:type="dxa"/>
            <w:shd w:val="clear" w:color="auto" w:fill="auto"/>
            <w:vAlign w:val="center"/>
          </w:tcPr>
          <w:p w14:paraId="556FB6ED" w14:textId="77777777" w:rsidR="004E657D" w:rsidRPr="00AC1F4D" w:rsidRDefault="004E657D" w:rsidP="004E657D">
            <w:pPr>
              <w:widowControl w:val="0"/>
              <w:autoSpaceDE w:val="0"/>
              <w:autoSpaceDN w:val="0"/>
              <w:spacing w:after="60" w:line="240" w:lineRule="auto"/>
              <w:rPr>
                <w:rFonts w:eastAsia="Times New Roman" w:cs="Arial"/>
                <w:sz w:val="20"/>
                <w:szCs w:val="24"/>
                <w:highlight w:val="lightGray"/>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c>
          <w:tcPr>
            <w:tcW w:w="7230" w:type="dxa"/>
            <w:shd w:val="clear" w:color="auto" w:fill="auto"/>
            <w:vAlign w:val="center"/>
          </w:tcPr>
          <w:p w14:paraId="39C978B7" w14:textId="77777777" w:rsidR="004E657D" w:rsidRPr="00AC1F4D" w:rsidRDefault="004E657D" w:rsidP="004E657D">
            <w:pPr>
              <w:widowControl w:val="0"/>
              <w:autoSpaceDE w:val="0"/>
              <w:autoSpaceDN w:val="0"/>
              <w:spacing w:after="60" w:line="240" w:lineRule="auto"/>
              <w:rPr>
                <w:rFonts w:eastAsia="Times New Roman" w:cs="Arial"/>
                <w:sz w:val="20"/>
                <w:szCs w:val="24"/>
                <w:highlight w:val="lightGray"/>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4E657D" w:rsidRPr="00AC1F4D" w14:paraId="1E7BB2E1" w14:textId="77777777" w:rsidTr="00D279EE">
        <w:trPr>
          <w:trHeight w:val="400"/>
        </w:trPr>
        <w:tc>
          <w:tcPr>
            <w:tcW w:w="9356" w:type="dxa"/>
            <w:gridSpan w:val="2"/>
            <w:shd w:val="clear" w:color="auto" w:fill="auto"/>
            <w:vAlign w:val="center"/>
          </w:tcPr>
          <w:p w14:paraId="17C34304" w14:textId="35A6413F" w:rsidR="004E657D" w:rsidRPr="00D279EE" w:rsidRDefault="000E495F" w:rsidP="004E657D">
            <w:pPr>
              <w:widowControl w:val="0"/>
              <w:autoSpaceDE w:val="0"/>
              <w:autoSpaceDN w:val="0"/>
              <w:spacing w:after="60" w:line="240" w:lineRule="auto"/>
              <w:rPr>
                <w:rFonts w:eastAsia="Times New Roman" w:cs="Courier New"/>
                <w:sz w:val="20"/>
                <w:szCs w:val="24"/>
                <w:lang w:val="es-ES_tradnl" w:eastAsia="es-ES"/>
              </w:rPr>
            </w:pPr>
            <w:r w:rsidRPr="001B60DB">
              <w:rPr>
                <w:rFonts w:eastAsia="Times New Roman" w:cs="Arial"/>
                <w:spacing w:val="-3"/>
                <w:sz w:val="20"/>
                <w:szCs w:val="20"/>
                <w:lang w:val="es-ES_tradnl" w:eastAsia="es-ES"/>
              </w:rPr>
              <w:t>IDENTIFICACIÓN TIPOLOGÍA DE ACTUACIÓN</w:t>
            </w:r>
          </w:p>
          <w:p w14:paraId="363014A6" w14:textId="2672098E" w:rsidR="00412225" w:rsidRDefault="00412225" w:rsidP="004E657D">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Pr>
                <w:rFonts w:eastAsia="Times New Roman" w:cs="Arial"/>
                <w:spacing w:val="-3"/>
                <w:sz w:val="20"/>
                <w:szCs w:val="20"/>
                <w:lang w:val="es-ES_tradnl" w:eastAsia="es-ES"/>
              </w:rPr>
              <w:t>S</w:t>
            </w:r>
            <w:r w:rsidRPr="00D279EE">
              <w:rPr>
                <w:rFonts w:eastAsia="Times New Roman" w:cs="Arial"/>
                <w:spacing w:val="-3"/>
                <w:sz w:val="20"/>
                <w:szCs w:val="20"/>
                <w:lang w:val="es-ES_tradnl" w:eastAsia="es-ES"/>
              </w:rPr>
              <w:t xml:space="preserve">eleccionar entre las </w:t>
            </w:r>
            <w:r w:rsidRPr="00D9743E">
              <w:rPr>
                <w:rFonts w:eastAsia="Times New Roman" w:cs="Arial"/>
                <w:spacing w:val="-3"/>
                <w:sz w:val="20"/>
                <w:szCs w:val="20"/>
                <w:lang w:val="es-ES_tradnl" w:eastAsia="es-ES"/>
              </w:rPr>
              <w:t>23</w:t>
            </w:r>
            <w:r w:rsidRPr="00D279EE">
              <w:rPr>
                <w:rFonts w:eastAsia="Times New Roman" w:cs="Arial"/>
                <w:spacing w:val="-3"/>
                <w:sz w:val="20"/>
                <w:szCs w:val="20"/>
                <w:lang w:val="es-ES_tradnl" w:eastAsia="es-ES"/>
              </w:rPr>
              <w:t xml:space="preserve"> opciones enumeradas la tipología de actuación vinculada a est</w:t>
            </w:r>
            <w:r>
              <w:rPr>
                <w:rFonts w:eastAsia="Times New Roman" w:cs="Arial"/>
                <w:spacing w:val="-3"/>
                <w:sz w:val="20"/>
                <w:szCs w:val="20"/>
                <w:lang w:val="es-ES_tradnl" w:eastAsia="es-ES"/>
              </w:rPr>
              <w:t>e gasto. Si indica una actuación del art. 3.2.d) de la convocatoria (opciones 18 a 23), indique también las actuaciones vinculadas relacionadas de entre las actuaciones de los apartados a) a c) del mismo art. 3.2 (opciones 1 a 17).</w:t>
            </w:r>
          </w:p>
          <w:p w14:paraId="37ABEC45" w14:textId="77777777" w:rsidR="004E657D" w:rsidRPr="00D279EE" w:rsidRDefault="004E657D" w:rsidP="004E657D">
            <w:pPr>
              <w:widowControl w:val="0"/>
              <w:tabs>
                <w:tab w:val="left" w:pos="0"/>
              </w:tabs>
              <w:suppressAutoHyphens/>
              <w:autoSpaceDE w:val="0"/>
              <w:autoSpaceDN w:val="0"/>
              <w:spacing w:after="0" w:line="240" w:lineRule="auto"/>
              <w:jc w:val="both"/>
              <w:rPr>
                <w:rFonts w:eastAsia="Times New Roman" w:cs="Arial"/>
                <w:spacing w:val="-3"/>
                <w:sz w:val="20"/>
                <w:lang w:val="es-ES_tradnl" w:eastAsia="es-ES"/>
              </w:rPr>
            </w:pPr>
            <w:r w:rsidRPr="00AC1F4D">
              <w:rPr>
                <w:rFonts w:eastAsia="Times New Roman" w:cs="Arial"/>
                <w:spacing w:val="-3"/>
                <w:sz w:val="20"/>
                <w:highlight w:val="lightGray"/>
                <w:lang w:val="es-ES_tradnl" w:eastAsia="es-ES"/>
              </w:rPr>
              <w:fldChar w:fldCharType="begin">
                <w:ffData>
                  <w:name w:val="Texto259"/>
                  <w:enabled/>
                  <w:calcOnExit w:val="0"/>
                  <w:textInput/>
                </w:ffData>
              </w:fldChar>
            </w:r>
            <w:r w:rsidRPr="00AC1F4D">
              <w:rPr>
                <w:rFonts w:eastAsia="Times New Roman" w:cs="Arial"/>
                <w:spacing w:val="-3"/>
                <w:sz w:val="20"/>
                <w:highlight w:val="lightGray"/>
                <w:lang w:val="es-ES_tradnl" w:eastAsia="es-ES"/>
              </w:rPr>
              <w:instrText xml:space="preserve"> FORMTEXT </w:instrText>
            </w:r>
            <w:r w:rsidRPr="00AC1F4D">
              <w:rPr>
                <w:rFonts w:eastAsia="Times New Roman" w:cs="Arial"/>
                <w:spacing w:val="-3"/>
                <w:sz w:val="20"/>
                <w:highlight w:val="lightGray"/>
                <w:lang w:val="es-ES_tradnl" w:eastAsia="es-ES"/>
              </w:rPr>
            </w:r>
            <w:r w:rsidRPr="00AC1F4D">
              <w:rPr>
                <w:rFonts w:eastAsia="Times New Roman" w:cs="Arial"/>
                <w:spacing w:val="-3"/>
                <w:sz w:val="20"/>
                <w:highlight w:val="lightGray"/>
                <w:lang w:val="es-ES_tradnl" w:eastAsia="es-ES"/>
              </w:rPr>
              <w:fldChar w:fldCharType="separate"/>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ascii="MS Mincho" w:eastAsia="MS Mincho" w:hAnsi="MS Mincho" w:cs="MS Mincho" w:hint="eastAsia"/>
                <w:spacing w:val="-3"/>
                <w:sz w:val="20"/>
                <w:highlight w:val="lightGray"/>
                <w:lang w:val="es-ES_tradnl" w:eastAsia="es-ES"/>
              </w:rPr>
              <w:t> </w:t>
            </w:r>
            <w:r w:rsidRPr="00AC1F4D">
              <w:rPr>
                <w:rFonts w:eastAsia="Times New Roman" w:cs="Arial"/>
                <w:spacing w:val="-3"/>
                <w:sz w:val="20"/>
                <w:highlight w:val="lightGray"/>
                <w:lang w:val="es-ES_tradnl" w:eastAsia="es-ES"/>
              </w:rPr>
              <w:fldChar w:fldCharType="end"/>
            </w:r>
            <w:r w:rsidRPr="00D279EE">
              <w:rPr>
                <w:rFonts w:eastAsia="Times New Roman" w:cs="Arial"/>
                <w:spacing w:val="-3"/>
                <w:sz w:val="20"/>
                <w:lang w:val="es-ES_tradnl" w:eastAsia="es-ES"/>
              </w:rPr>
              <w:tab/>
            </w:r>
          </w:p>
          <w:p w14:paraId="5993F153" w14:textId="77777777" w:rsidR="004E657D" w:rsidRPr="00D279EE" w:rsidRDefault="004E657D" w:rsidP="004E657D">
            <w:pPr>
              <w:widowControl w:val="0"/>
              <w:tabs>
                <w:tab w:val="left" w:pos="0"/>
              </w:tabs>
              <w:suppressAutoHyphens/>
              <w:autoSpaceDE w:val="0"/>
              <w:autoSpaceDN w:val="0"/>
              <w:spacing w:after="0" w:line="240" w:lineRule="auto"/>
              <w:jc w:val="both"/>
              <w:rPr>
                <w:rFonts w:eastAsia="Times New Roman" w:cs="Arial"/>
                <w:spacing w:val="-3"/>
                <w:sz w:val="20"/>
                <w:lang w:val="es-ES_tradnl" w:eastAsia="es-ES"/>
              </w:rPr>
            </w:pPr>
          </w:p>
          <w:p w14:paraId="1B9DEA53" w14:textId="4621E4CE" w:rsidR="004E657D" w:rsidRPr="00D279EE" w:rsidRDefault="004E657D">
            <w:pPr>
              <w:widowControl w:val="0"/>
              <w:tabs>
                <w:tab w:val="left" w:pos="0"/>
              </w:tabs>
              <w:suppressAutoHyphens/>
              <w:autoSpaceDE w:val="0"/>
              <w:autoSpaceDN w:val="0"/>
              <w:spacing w:after="0" w:line="240" w:lineRule="auto"/>
              <w:jc w:val="both"/>
              <w:rPr>
                <w:rFonts w:eastAsia="Times New Roman" w:cs="Arial"/>
                <w:spacing w:val="-3"/>
                <w:sz w:val="20"/>
                <w:lang w:val="es-ES_tradnl" w:eastAsia="es-ES"/>
              </w:rPr>
            </w:pPr>
            <w:r w:rsidRPr="00D279EE">
              <w:rPr>
                <w:rFonts w:eastAsia="Times New Roman" w:cs="Arial"/>
                <w:spacing w:val="-3"/>
                <w:sz w:val="20"/>
                <w:lang w:val="es-ES_tradnl" w:eastAsia="es-ES"/>
              </w:rPr>
              <w:t>DESCRIPCIÓN DE TAREAS QUE DESARROLLAR</w:t>
            </w:r>
            <w:r w:rsidR="00412225">
              <w:rPr>
                <w:rFonts w:eastAsia="Times New Roman" w:cs="Arial"/>
                <w:spacing w:val="-3"/>
                <w:sz w:val="20"/>
                <w:lang w:val="es-ES_tradnl" w:eastAsia="es-ES"/>
              </w:rPr>
              <w:t>Á</w:t>
            </w:r>
            <w:r w:rsidRPr="00D279EE">
              <w:rPr>
                <w:rFonts w:eastAsia="Times New Roman" w:cs="Arial"/>
                <w:spacing w:val="-3"/>
                <w:sz w:val="20"/>
                <w:lang w:val="es-ES_tradnl" w:eastAsia="es-ES"/>
              </w:rPr>
              <w:t xml:space="preserve"> EN EL PROYECTO</w:t>
            </w:r>
          </w:p>
          <w:p w14:paraId="14333E95" w14:textId="1D53814A" w:rsidR="004E657D" w:rsidRPr="00AC1F4D" w:rsidRDefault="00412225">
            <w:pPr>
              <w:widowControl w:val="0"/>
              <w:tabs>
                <w:tab w:val="left" w:pos="0"/>
              </w:tabs>
              <w:suppressAutoHyphens/>
              <w:autoSpaceDE w:val="0"/>
              <w:autoSpaceDN w:val="0"/>
              <w:spacing w:after="0" w:line="240" w:lineRule="auto"/>
              <w:jc w:val="both"/>
              <w:rPr>
                <w:rFonts w:eastAsia="Times New Roman" w:cs="Arial"/>
                <w:spacing w:val="-3"/>
                <w:sz w:val="20"/>
                <w:highlight w:val="lightGray"/>
                <w:lang w:val="es-ES_tradnl" w:eastAsia="es-ES"/>
              </w:rPr>
            </w:pPr>
            <w:r>
              <w:rPr>
                <w:rFonts w:eastAsia="Times New Roman" w:cs="Arial"/>
                <w:spacing w:val="-3"/>
                <w:sz w:val="20"/>
                <w:lang w:val="es-ES_tradnl" w:eastAsia="es-ES"/>
              </w:rPr>
              <w:t>E</w:t>
            </w:r>
            <w:r w:rsidR="004E657D" w:rsidRPr="00D279EE">
              <w:rPr>
                <w:rFonts w:eastAsia="Times New Roman" w:cs="Arial"/>
                <w:spacing w:val="-3"/>
                <w:sz w:val="20"/>
                <w:lang w:val="es-ES_tradnl" w:eastAsia="es-ES"/>
              </w:rPr>
              <w:t xml:space="preserve">xponer las tareas a realizar y los objetivos a alcanzar y </w:t>
            </w:r>
            <w:r w:rsidR="004E657D" w:rsidRPr="00D279EE">
              <w:rPr>
                <w:rFonts w:eastAsia="Times New Roman" w:cs="Arial"/>
                <w:spacing w:val="-3"/>
                <w:sz w:val="20"/>
                <w:u w:val="single"/>
                <w:lang w:val="es-ES_tradnl" w:eastAsia="es-ES"/>
              </w:rPr>
              <w:t>justificar la participación</w:t>
            </w:r>
            <w:r w:rsidR="004E657D" w:rsidRPr="00D279EE">
              <w:rPr>
                <w:rFonts w:eastAsia="Times New Roman" w:cs="Arial"/>
                <w:spacing w:val="-3"/>
                <w:sz w:val="20"/>
                <w:lang w:val="es-ES_tradnl" w:eastAsia="es-ES"/>
              </w:rPr>
              <w:t xml:space="preserve"> de este servicio para alcanzarlos</w:t>
            </w:r>
          </w:p>
          <w:p w14:paraId="0CF49819" w14:textId="77777777" w:rsidR="004E657D" w:rsidRPr="00D279EE" w:rsidRDefault="004E657D">
            <w:pPr>
              <w:widowControl w:val="0"/>
              <w:autoSpaceDE w:val="0"/>
              <w:autoSpaceDN w:val="0"/>
              <w:spacing w:after="60" w:line="240" w:lineRule="auto"/>
              <w:rPr>
                <w:rFonts w:eastAsia="Times New Roman" w:cs="Arial"/>
                <w:color w:val="333333"/>
                <w:sz w:val="20"/>
                <w:szCs w:val="24"/>
                <w:lang w:val="es-ES_tradnl" w:eastAsia="es-ES"/>
              </w:rPr>
            </w:pPr>
            <w:r w:rsidRPr="00AC1F4D">
              <w:rPr>
                <w:rFonts w:eastAsia="Times New Roman" w:cs="Courier New"/>
                <w:sz w:val="20"/>
                <w:szCs w:val="24"/>
                <w:highlight w:val="lightGray"/>
                <w:lang w:val="es-ES_tradnl" w:eastAsia="es-ES"/>
              </w:rPr>
              <w:fldChar w:fldCharType="begin">
                <w:ffData>
                  <w:name w:val="Texto259"/>
                  <w:enabled/>
                  <w:calcOnExit w:val="0"/>
                  <w:textInput/>
                </w:ffData>
              </w:fldChar>
            </w:r>
            <w:r w:rsidRPr="00AC1F4D">
              <w:rPr>
                <w:rFonts w:eastAsia="Times New Roman" w:cs="Courier New"/>
                <w:sz w:val="20"/>
                <w:szCs w:val="24"/>
                <w:highlight w:val="lightGray"/>
                <w:lang w:val="es-ES_tradnl" w:eastAsia="es-ES"/>
              </w:rPr>
              <w:instrText xml:space="preserve"> FORMTEXT </w:instrText>
            </w:r>
            <w:r w:rsidRPr="00AC1F4D">
              <w:rPr>
                <w:rFonts w:eastAsia="Times New Roman" w:cs="Courier New"/>
                <w:sz w:val="20"/>
                <w:szCs w:val="24"/>
                <w:highlight w:val="lightGray"/>
                <w:lang w:val="es-ES_tradnl" w:eastAsia="es-ES"/>
              </w:rPr>
            </w:r>
            <w:r w:rsidRPr="00AC1F4D">
              <w:rPr>
                <w:rFonts w:eastAsia="Times New Roman" w:cs="Courier New"/>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Courier New"/>
                <w:sz w:val="20"/>
                <w:szCs w:val="24"/>
                <w:highlight w:val="lightGray"/>
                <w:lang w:val="es-ES_tradnl" w:eastAsia="es-ES"/>
              </w:rPr>
              <w:fldChar w:fldCharType="end"/>
            </w:r>
          </w:p>
        </w:tc>
      </w:tr>
    </w:tbl>
    <w:p w14:paraId="41CB0EE7" w14:textId="60E59ADE" w:rsidR="00D279EE" w:rsidRPr="00D279EE" w:rsidRDefault="00D279EE" w:rsidP="00974C26">
      <w:pPr>
        <w:pStyle w:val="Ttulo2"/>
      </w:pPr>
      <w:r w:rsidRPr="00D279EE">
        <w:t>A.4. Personal de la empresa que participa en el proyecto</w:t>
      </w:r>
    </w:p>
    <w:p w14:paraId="07A5C1E1" w14:textId="77777777" w:rsidR="00D279EE" w:rsidRPr="00D279EE" w:rsidRDefault="00D279EE" w:rsidP="008611C1">
      <w:pPr>
        <w:widowControl w:val="0"/>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Aunque no se trata de un coste apoyable del proyecto, se requiere a efectos de baremación de la capacidad y experiencia del equipo de trabajo, que el solicitante relacione el personal de la empresa vinculado a su ejecución. </w:t>
      </w:r>
    </w:p>
    <w:p w14:paraId="7D0B9B3E" w14:textId="77777777" w:rsidR="00D279EE" w:rsidRPr="00D279EE" w:rsidRDefault="00D279EE">
      <w:pPr>
        <w:widowControl w:val="0"/>
        <w:autoSpaceDE w:val="0"/>
        <w:autoSpaceDN w:val="0"/>
        <w:spacing w:after="0" w:line="240" w:lineRule="auto"/>
        <w:ind w:left="426" w:right="50" w:hanging="426"/>
        <w:jc w:val="both"/>
        <w:rPr>
          <w:rFonts w:eastAsia="Times New Roman" w:cs="Courier New"/>
          <w:i/>
          <w:sz w:val="20"/>
          <w:szCs w:val="20"/>
          <w:lang w:val="es-ES_tradnl" w:eastAsia="es-ES"/>
        </w:rPr>
      </w:pPr>
      <w:r w:rsidRPr="00D279EE">
        <w:rPr>
          <w:rFonts w:eastAsia="Times New Roman" w:cs="Courier New"/>
          <w:i/>
          <w:sz w:val="20"/>
          <w:szCs w:val="20"/>
          <w:lang w:val="es-ES_tradnl" w:eastAsia="es-ES"/>
        </w:rPr>
        <w:t>Si el número de personas fuera mayor añadir las filas necesarias</w:t>
      </w:r>
    </w:p>
    <w:p w14:paraId="414F96CE" w14:textId="77777777" w:rsidR="00D279EE" w:rsidRPr="00D279EE" w:rsidRDefault="00D279EE">
      <w:pPr>
        <w:widowControl w:val="0"/>
        <w:autoSpaceDE w:val="0"/>
        <w:autoSpaceDN w:val="0"/>
        <w:spacing w:after="0" w:line="240" w:lineRule="auto"/>
        <w:ind w:left="426" w:right="50" w:hanging="426"/>
        <w:jc w:val="both"/>
        <w:rPr>
          <w:rFonts w:eastAsia="Times New Roman" w:cs="Arial"/>
          <w:sz w:val="20"/>
          <w:szCs w:val="24"/>
          <w:lang w:val="es-ES_tradnl" w:eastAsia="es-ES"/>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6465"/>
      </w:tblGrid>
      <w:tr w:rsidR="00D279EE" w:rsidRPr="00AC1F4D" w14:paraId="38825453" w14:textId="77777777" w:rsidTr="00D279EE">
        <w:trPr>
          <w:trHeight w:val="286"/>
        </w:trPr>
        <w:tc>
          <w:tcPr>
            <w:tcW w:w="2694" w:type="dxa"/>
            <w:shd w:val="clear" w:color="auto" w:fill="auto"/>
            <w:vAlign w:val="center"/>
          </w:tcPr>
          <w:p w14:paraId="25592B4A" w14:textId="637323F8"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N</w:t>
            </w:r>
            <w:r w:rsidR="00246A26">
              <w:rPr>
                <w:rFonts w:eastAsia="Times New Roman" w:cs="Arial"/>
                <w:color w:val="333333"/>
                <w:sz w:val="20"/>
                <w:szCs w:val="24"/>
                <w:lang w:val="es-ES_tradnl" w:eastAsia="es-ES"/>
              </w:rPr>
              <w:t>ombre de la persona empleada</w:t>
            </w:r>
          </w:p>
        </w:tc>
        <w:tc>
          <w:tcPr>
            <w:tcW w:w="6465" w:type="dxa"/>
            <w:shd w:val="clear" w:color="auto" w:fill="auto"/>
            <w:vAlign w:val="center"/>
          </w:tcPr>
          <w:p w14:paraId="68DE702D"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0EF8E577" w14:textId="77777777" w:rsidTr="00D279EE">
        <w:trPr>
          <w:trHeight w:val="286"/>
        </w:trPr>
        <w:tc>
          <w:tcPr>
            <w:tcW w:w="2694" w:type="dxa"/>
            <w:shd w:val="clear" w:color="auto" w:fill="auto"/>
            <w:vAlign w:val="center"/>
          </w:tcPr>
          <w:p w14:paraId="7AE9D628"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Titulación / Experiencia</w:t>
            </w:r>
          </w:p>
        </w:tc>
        <w:tc>
          <w:tcPr>
            <w:tcW w:w="6465" w:type="dxa"/>
            <w:shd w:val="clear" w:color="auto" w:fill="auto"/>
            <w:vAlign w:val="center"/>
          </w:tcPr>
          <w:p w14:paraId="77C9ACD8"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20D76833" w14:textId="77777777" w:rsidTr="00D279EE">
        <w:trPr>
          <w:trHeight w:val="400"/>
        </w:trPr>
        <w:tc>
          <w:tcPr>
            <w:tcW w:w="9159" w:type="dxa"/>
            <w:gridSpan w:val="2"/>
            <w:shd w:val="clear" w:color="auto" w:fill="auto"/>
            <w:vAlign w:val="center"/>
          </w:tcPr>
          <w:p w14:paraId="7D87B79B"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Tareas que desarrollará en el proyecto</w:t>
            </w:r>
          </w:p>
          <w:p w14:paraId="5A9BAA0C"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09D31C9A" w14:textId="77777777" w:rsidTr="00D279EE">
        <w:trPr>
          <w:trHeight w:val="286"/>
        </w:trPr>
        <w:tc>
          <w:tcPr>
            <w:tcW w:w="2694" w:type="dxa"/>
            <w:shd w:val="clear" w:color="auto" w:fill="auto"/>
            <w:vAlign w:val="center"/>
          </w:tcPr>
          <w:p w14:paraId="02C53E34" w14:textId="5337BB75" w:rsidR="00D279EE" w:rsidRPr="00D279EE" w:rsidRDefault="00246A26"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N</w:t>
            </w:r>
            <w:r>
              <w:rPr>
                <w:rFonts w:eastAsia="Times New Roman" w:cs="Arial"/>
                <w:color w:val="333333"/>
                <w:sz w:val="20"/>
                <w:szCs w:val="24"/>
                <w:lang w:val="es-ES_tradnl" w:eastAsia="es-ES"/>
              </w:rPr>
              <w:t>ombre de la persona empleada</w:t>
            </w:r>
          </w:p>
        </w:tc>
        <w:tc>
          <w:tcPr>
            <w:tcW w:w="6465" w:type="dxa"/>
            <w:shd w:val="clear" w:color="auto" w:fill="auto"/>
            <w:vAlign w:val="center"/>
          </w:tcPr>
          <w:p w14:paraId="63F003EA"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6A75A1A9" w14:textId="77777777" w:rsidTr="00D279EE">
        <w:trPr>
          <w:trHeight w:val="286"/>
        </w:trPr>
        <w:tc>
          <w:tcPr>
            <w:tcW w:w="2694" w:type="dxa"/>
            <w:shd w:val="clear" w:color="auto" w:fill="auto"/>
            <w:vAlign w:val="center"/>
          </w:tcPr>
          <w:p w14:paraId="02FCFC57"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Titulación / Experiencia</w:t>
            </w:r>
          </w:p>
        </w:tc>
        <w:tc>
          <w:tcPr>
            <w:tcW w:w="6465" w:type="dxa"/>
            <w:shd w:val="clear" w:color="auto" w:fill="auto"/>
            <w:vAlign w:val="center"/>
          </w:tcPr>
          <w:p w14:paraId="3E695884"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29AEB64A" w14:textId="77777777" w:rsidTr="00D279EE">
        <w:trPr>
          <w:trHeight w:val="400"/>
        </w:trPr>
        <w:tc>
          <w:tcPr>
            <w:tcW w:w="9159" w:type="dxa"/>
            <w:gridSpan w:val="2"/>
            <w:shd w:val="clear" w:color="auto" w:fill="auto"/>
            <w:vAlign w:val="center"/>
          </w:tcPr>
          <w:p w14:paraId="3DC7BBD8"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Tareas que desarrollará en el proyecto</w:t>
            </w:r>
          </w:p>
          <w:p w14:paraId="327E1314"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16E00991" w14:textId="77777777" w:rsidTr="00D279EE">
        <w:trPr>
          <w:trHeight w:val="286"/>
        </w:trPr>
        <w:tc>
          <w:tcPr>
            <w:tcW w:w="2694" w:type="dxa"/>
            <w:shd w:val="clear" w:color="auto" w:fill="auto"/>
            <w:vAlign w:val="center"/>
          </w:tcPr>
          <w:p w14:paraId="2E940E6C" w14:textId="1C1F5398" w:rsidR="00D279EE" w:rsidRPr="00D279EE" w:rsidRDefault="00246A26"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N</w:t>
            </w:r>
            <w:r>
              <w:rPr>
                <w:rFonts w:eastAsia="Times New Roman" w:cs="Arial"/>
                <w:color w:val="333333"/>
                <w:sz w:val="20"/>
                <w:szCs w:val="24"/>
                <w:lang w:val="es-ES_tradnl" w:eastAsia="es-ES"/>
              </w:rPr>
              <w:t>ombre de la persona empleada</w:t>
            </w:r>
          </w:p>
        </w:tc>
        <w:tc>
          <w:tcPr>
            <w:tcW w:w="6465" w:type="dxa"/>
            <w:shd w:val="clear" w:color="auto" w:fill="auto"/>
            <w:vAlign w:val="center"/>
          </w:tcPr>
          <w:p w14:paraId="00FA2166"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121BA2CD" w14:textId="77777777" w:rsidTr="00D279EE">
        <w:trPr>
          <w:trHeight w:val="286"/>
        </w:trPr>
        <w:tc>
          <w:tcPr>
            <w:tcW w:w="2694" w:type="dxa"/>
            <w:shd w:val="clear" w:color="auto" w:fill="auto"/>
            <w:vAlign w:val="center"/>
          </w:tcPr>
          <w:p w14:paraId="2BDBCC68"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t>Titulación / Experiencia</w:t>
            </w:r>
          </w:p>
        </w:tc>
        <w:tc>
          <w:tcPr>
            <w:tcW w:w="6465" w:type="dxa"/>
            <w:shd w:val="clear" w:color="auto" w:fill="auto"/>
            <w:vAlign w:val="center"/>
          </w:tcPr>
          <w:p w14:paraId="2A3D70C3"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r w:rsidR="00D279EE" w:rsidRPr="00AC1F4D" w14:paraId="42E2AAAF" w14:textId="77777777" w:rsidTr="00D279EE">
        <w:trPr>
          <w:trHeight w:val="400"/>
        </w:trPr>
        <w:tc>
          <w:tcPr>
            <w:tcW w:w="9159" w:type="dxa"/>
            <w:gridSpan w:val="2"/>
            <w:shd w:val="clear" w:color="auto" w:fill="auto"/>
            <w:vAlign w:val="center"/>
          </w:tcPr>
          <w:p w14:paraId="494145E9"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D279EE">
              <w:rPr>
                <w:rFonts w:eastAsia="Times New Roman" w:cs="Arial"/>
                <w:color w:val="333333"/>
                <w:sz w:val="20"/>
                <w:szCs w:val="24"/>
                <w:lang w:val="es-ES_tradnl" w:eastAsia="es-ES"/>
              </w:rPr>
              <w:lastRenderedPageBreak/>
              <w:t>Tareas que desarrollará en el proyecto</w:t>
            </w:r>
          </w:p>
          <w:p w14:paraId="6823DD03" w14:textId="77777777" w:rsidR="00D279EE" w:rsidRPr="00D279EE" w:rsidRDefault="00D279EE" w:rsidP="00974C26">
            <w:pPr>
              <w:widowControl w:val="0"/>
              <w:autoSpaceDE w:val="0"/>
              <w:autoSpaceDN w:val="0"/>
              <w:spacing w:before="60" w:after="60" w:line="240" w:lineRule="auto"/>
              <w:rPr>
                <w:rFonts w:eastAsia="Times New Roman" w:cs="Arial"/>
                <w:color w:val="333333"/>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tc>
      </w:tr>
    </w:tbl>
    <w:p w14:paraId="772F8E74" w14:textId="77777777" w:rsidR="00D279EE" w:rsidRPr="00D279EE" w:rsidRDefault="00D279EE" w:rsidP="00974C26">
      <w:pPr>
        <w:pStyle w:val="Ttulo2"/>
      </w:pPr>
      <w:r w:rsidRPr="00D279EE">
        <w:t>A.5. Integración del proyecto en la empresa</w:t>
      </w:r>
    </w:p>
    <w:p w14:paraId="4555FB24" w14:textId="075C6107" w:rsidR="00A4792D" w:rsidRDefault="00A4792D" w:rsidP="00A4792D">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Pr>
          <w:rFonts w:eastAsia="Times New Roman" w:cs="Courier New"/>
          <w:sz w:val="20"/>
          <w:szCs w:val="20"/>
          <w:lang w:val="es-ES_tradnl" w:eastAsia="es-ES"/>
        </w:rPr>
        <w:t xml:space="preserve">Partiendo de los procesos productivos o servicios prestados impactados por la realización del proyecto, explicar de forma clara y con ejemplos, cómo se realizaban previamente. </w:t>
      </w:r>
    </w:p>
    <w:p w14:paraId="6E2F4008" w14:textId="77777777" w:rsidR="00A4792D" w:rsidRPr="00D279EE" w:rsidRDefault="00A4792D" w:rsidP="00A4792D">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166C814B" w14:textId="3E029AD8"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D279EE">
        <w:rPr>
          <w:rFonts w:eastAsia="Times New Roman" w:cs="Courier New"/>
          <w:sz w:val="20"/>
          <w:szCs w:val="20"/>
          <w:lang w:val="es-ES_tradnl" w:eastAsia="es-ES"/>
        </w:rPr>
        <w:t>Si existen soluciones ya implementadas en la empresa, con las que se va a integrar este proyecto, nombrarlas</w:t>
      </w:r>
    </w:p>
    <w:p w14:paraId="5BA8CF5E"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76284108"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D279EE">
        <w:rPr>
          <w:rFonts w:eastAsia="Times New Roman" w:cs="Courier New"/>
          <w:sz w:val="20"/>
          <w:szCs w:val="20"/>
          <w:lang w:val="es-ES_tradnl" w:eastAsia="es-ES"/>
        </w:rPr>
        <w:t>Detallar brevemente la funcionalidad de medidas ya implantadas</w:t>
      </w:r>
    </w:p>
    <w:p w14:paraId="0153C1BA"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053BACC1"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D279EE">
        <w:rPr>
          <w:rFonts w:eastAsia="Times New Roman" w:cs="Courier New"/>
          <w:sz w:val="20"/>
          <w:szCs w:val="20"/>
          <w:lang w:val="es-ES_tradnl" w:eastAsia="es-ES"/>
        </w:rPr>
        <w:t>Explicar cómo se relacionan con la acción objeto de este proyecto</w:t>
      </w:r>
    </w:p>
    <w:p w14:paraId="5D5F13B9"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5E6AE15D" w14:textId="678DDA53" w:rsidR="00D279EE" w:rsidRPr="00D279EE" w:rsidRDefault="00D279EE" w:rsidP="00974C26">
      <w:pPr>
        <w:pStyle w:val="Ttulo2"/>
      </w:pPr>
      <w:r w:rsidRPr="00D279EE">
        <w:t>A.6. Impacto económico</w:t>
      </w:r>
    </w:p>
    <w:p w14:paraId="45549709"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Justificar y cuantificar las previsiones de creación de empleo en la empresa como consecuencia de la realización del proyecto.</w:t>
      </w:r>
    </w:p>
    <w:p w14:paraId="5932FD79"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1432F68F" w14:textId="77777777" w:rsidR="00D279EE" w:rsidRPr="00D279EE" w:rsidRDefault="00D279EE">
      <w:pPr>
        <w:widowControl w:val="0"/>
        <w:autoSpaceDE w:val="0"/>
        <w:autoSpaceDN w:val="0"/>
        <w:spacing w:after="0" w:line="240" w:lineRule="auto"/>
        <w:ind w:right="50"/>
        <w:jc w:val="both"/>
        <w:rPr>
          <w:rFonts w:eastAsia="Times New Roman" w:cs="Arial"/>
          <w:sz w:val="20"/>
          <w:szCs w:val="20"/>
          <w:lang w:val="es-ES_tradnl" w:eastAsia="es-ES"/>
        </w:rPr>
      </w:pPr>
    </w:p>
    <w:p w14:paraId="02297923"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Analizar y justificar la mejora de la competitividad de la empresa como resultado del proyecto:</w:t>
      </w:r>
    </w:p>
    <w:p w14:paraId="0C18D523"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Incremento de la productividad,</w:t>
      </w:r>
    </w:p>
    <w:p w14:paraId="2FB553A5"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5A56A6B0"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Mejora de la calidad de producto/servicio</w:t>
      </w:r>
    </w:p>
    <w:p w14:paraId="4945A303"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0F8B8FFF"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Mejora del posicionamiento en el entorno u otras ventajas de mercado</w:t>
      </w:r>
    </w:p>
    <w:p w14:paraId="781FDE4F"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4"/>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79A07122"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Otros, detallar</w:t>
      </w:r>
    </w:p>
    <w:p w14:paraId="1B21300C"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AC1F4D">
        <w:rPr>
          <w:rFonts w:eastAsia="Times New Roman" w:cs="Arial"/>
          <w:sz w:val="20"/>
          <w:szCs w:val="24"/>
          <w:highlight w:val="lightGray"/>
          <w:lang w:val="es-ES_tradnl" w:eastAsia="es-ES"/>
        </w:rPr>
        <w:fldChar w:fldCharType="begin">
          <w:ffData>
            <w:name w:val="Texto259"/>
            <w:enabled/>
            <w:calcOnExit w:val="0"/>
            <w:textInput/>
          </w:ffData>
        </w:fldChar>
      </w:r>
      <w:r w:rsidRPr="00AC1F4D">
        <w:rPr>
          <w:rFonts w:eastAsia="Times New Roman" w:cs="Arial"/>
          <w:sz w:val="20"/>
          <w:szCs w:val="24"/>
          <w:highlight w:val="lightGray"/>
          <w:lang w:val="es-ES_tradnl" w:eastAsia="es-ES"/>
        </w:rPr>
        <w:instrText xml:space="preserve"> FORMTEXT </w:instrText>
      </w:r>
      <w:r w:rsidRPr="00AC1F4D">
        <w:rPr>
          <w:rFonts w:eastAsia="Times New Roman" w:cs="Arial"/>
          <w:sz w:val="20"/>
          <w:szCs w:val="24"/>
          <w:highlight w:val="lightGray"/>
          <w:lang w:val="es-ES_tradnl" w:eastAsia="es-ES"/>
        </w:rPr>
      </w:r>
      <w:r w:rsidRPr="00AC1F4D">
        <w:rPr>
          <w:rFonts w:eastAsia="Times New Roman" w:cs="Arial"/>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Arial"/>
          <w:sz w:val="20"/>
          <w:szCs w:val="24"/>
          <w:highlight w:val="lightGray"/>
          <w:lang w:val="es-ES_tradnl" w:eastAsia="es-ES"/>
        </w:rPr>
        <w:fldChar w:fldCharType="end"/>
      </w:r>
    </w:p>
    <w:p w14:paraId="633CF83A" w14:textId="77777777" w:rsidR="00D279EE" w:rsidRPr="00D279EE" w:rsidRDefault="00D279EE">
      <w:pPr>
        <w:widowControl w:val="0"/>
        <w:autoSpaceDE w:val="0"/>
        <w:autoSpaceDN w:val="0"/>
        <w:spacing w:after="0" w:line="240" w:lineRule="auto"/>
        <w:ind w:left="567" w:right="50" w:hanging="567"/>
        <w:jc w:val="both"/>
        <w:rPr>
          <w:rFonts w:eastAsia="Times New Roman" w:cs="Arial"/>
          <w:sz w:val="20"/>
          <w:szCs w:val="20"/>
          <w:lang w:val="es-ES_tradnl" w:eastAsia="es-ES"/>
        </w:rPr>
      </w:pPr>
    </w:p>
    <w:p w14:paraId="350BA7EE" w14:textId="55FE11E2" w:rsidR="00D279EE" w:rsidRPr="00D279EE" w:rsidRDefault="00D279EE">
      <w:pPr>
        <w:widowControl w:val="0"/>
        <w:autoSpaceDE w:val="0"/>
        <w:autoSpaceDN w:val="0"/>
        <w:spacing w:after="0" w:line="240" w:lineRule="auto"/>
        <w:ind w:right="50"/>
        <w:jc w:val="both"/>
        <w:rPr>
          <w:rFonts w:eastAsia="Times New Roman" w:cs="Arial"/>
          <w:i/>
          <w:sz w:val="20"/>
          <w:szCs w:val="20"/>
          <w:u w:val="single"/>
          <w:lang w:val="es-ES_tradnl" w:eastAsia="es-ES"/>
        </w:rPr>
      </w:pPr>
      <w:r w:rsidRPr="00D279EE">
        <w:rPr>
          <w:rFonts w:eastAsia="Times New Roman" w:cs="Arial"/>
          <w:i/>
          <w:sz w:val="20"/>
          <w:szCs w:val="20"/>
          <w:u w:val="single"/>
          <w:lang w:val="es-ES_tradnl" w:eastAsia="es-ES"/>
        </w:rPr>
        <w:t>Las previsiones solicitadas en este apartado no serán tenidas en cuenta para la baremación si no se argumentan de forma razonada y realista.</w:t>
      </w:r>
      <w:r w:rsidR="00970208">
        <w:rPr>
          <w:rFonts w:eastAsia="Times New Roman" w:cs="Arial"/>
          <w:i/>
          <w:sz w:val="20"/>
          <w:szCs w:val="20"/>
          <w:u w:val="single"/>
          <w:lang w:val="es-ES_tradnl" w:eastAsia="es-ES"/>
        </w:rPr>
        <w:t xml:space="preserve"> Las previsiones de impacto económico sólo deben referirse a las actividades previstas en los CNAE del artículo 2.2 de la convocatoria.</w:t>
      </w:r>
    </w:p>
    <w:p w14:paraId="0882317E" w14:textId="77777777" w:rsidR="00D279EE" w:rsidRPr="00D279EE" w:rsidRDefault="00D279EE" w:rsidP="00974C26">
      <w:pPr>
        <w:pStyle w:val="Ttulo2"/>
      </w:pPr>
      <w:r w:rsidRPr="00D279EE">
        <w:rPr>
          <w:rFonts w:cs="Courier New"/>
        </w:rPr>
        <w:t xml:space="preserve">A.7.  </w:t>
      </w:r>
      <w:r w:rsidRPr="00D279EE">
        <w:t>Alineación con políticas medioambientales</w:t>
      </w:r>
    </w:p>
    <w:p w14:paraId="03186BA6" w14:textId="77777777" w:rsidR="00D279EE" w:rsidRPr="00D279EE" w:rsidRDefault="00D279EE">
      <w:pPr>
        <w:widowControl w:val="0"/>
        <w:autoSpaceDE w:val="0"/>
        <w:autoSpaceDN w:val="0"/>
        <w:spacing w:after="0" w:line="240" w:lineRule="auto"/>
        <w:rPr>
          <w:rFonts w:eastAsia="Times New Roman" w:cs="Courier New"/>
          <w:sz w:val="20"/>
          <w:szCs w:val="20"/>
          <w:lang w:val="es-ES_tradnl" w:eastAsia="es-ES"/>
        </w:rPr>
      </w:pPr>
      <w:r w:rsidRPr="00D279EE">
        <w:rPr>
          <w:rFonts w:eastAsia="Times New Roman" w:cs="Courier New"/>
          <w:sz w:val="20"/>
          <w:szCs w:val="20"/>
          <w:lang w:val="es-ES_tradnl" w:eastAsia="es-ES"/>
        </w:rPr>
        <w:t>Explicar si el proyecto tiene impacto favorable por alguno de los siguientes supuestos:</w:t>
      </w:r>
    </w:p>
    <w:p w14:paraId="5AE66571" w14:textId="77777777" w:rsidR="00D279EE" w:rsidRPr="00D279EE" w:rsidRDefault="00D279EE">
      <w:pPr>
        <w:widowControl w:val="0"/>
        <w:autoSpaceDE w:val="0"/>
        <w:autoSpaceDN w:val="0"/>
        <w:spacing w:after="0" w:line="240" w:lineRule="auto"/>
        <w:ind w:right="50"/>
        <w:jc w:val="both"/>
        <w:rPr>
          <w:rFonts w:eastAsia="Times New Roman" w:cs="Arial"/>
          <w:i/>
          <w:sz w:val="20"/>
          <w:szCs w:val="24"/>
          <w:lang w:val="es-ES_tradnl" w:eastAsia="es-ES"/>
        </w:rPr>
      </w:pPr>
    </w:p>
    <w:p w14:paraId="53CE8B59"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D279EE">
        <w:rPr>
          <w:rFonts w:eastAsia="Times New Roman" w:cs="Courier New"/>
          <w:sz w:val="20"/>
          <w:szCs w:val="20"/>
          <w:lang w:val="es-ES_tradnl" w:eastAsia="es-ES"/>
        </w:rPr>
        <w:t>- Economía circular</w:t>
      </w:r>
    </w:p>
    <w:p w14:paraId="35C4CA5F"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59946DB6"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D279EE">
        <w:rPr>
          <w:rFonts w:eastAsia="Times New Roman" w:cs="Courier New"/>
          <w:sz w:val="20"/>
          <w:szCs w:val="20"/>
          <w:lang w:val="es-ES_tradnl" w:eastAsia="es-ES"/>
        </w:rPr>
        <w:t>- Simbiosis industrial: Eficiencia en la utilización de recursos (agua, energía y materias primas), reutilización de subproductos y reciclaje de residuos, incluido el CO2</w:t>
      </w:r>
    </w:p>
    <w:p w14:paraId="2E41B8BC"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2A58C111"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0"/>
          <w:lang w:val="es-ES_tradnl" w:eastAsia="es-ES"/>
        </w:rPr>
      </w:pPr>
      <w:r w:rsidRPr="00D279EE">
        <w:rPr>
          <w:rFonts w:eastAsia="Times New Roman" w:cs="Arial"/>
          <w:sz w:val="20"/>
          <w:szCs w:val="20"/>
          <w:lang w:val="es-ES_tradnl" w:eastAsia="es-ES"/>
        </w:rPr>
        <w:t>- Reducción de residuos</w:t>
      </w:r>
    </w:p>
    <w:p w14:paraId="29F36891"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79FF4FC6"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0"/>
          <w:lang w:val="es-ES_tradnl" w:eastAsia="es-ES"/>
        </w:rPr>
      </w:pPr>
      <w:r w:rsidRPr="00D279EE">
        <w:rPr>
          <w:rFonts w:eastAsia="Times New Roman" w:cs="Arial"/>
          <w:sz w:val="20"/>
          <w:szCs w:val="20"/>
          <w:lang w:val="es-ES_tradnl" w:eastAsia="es-ES"/>
        </w:rPr>
        <w:t>- Eficiencia energética</w:t>
      </w:r>
    </w:p>
    <w:p w14:paraId="52A45B9C"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065B531B"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0"/>
          <w:lang w:val="es-ES_tradnl" w:eastAsia="es-ES"/>
        </w:rPr>
      </w:pPr>
      <w:r w:rsidRPr="00D279EE">
        <w:rPr>
          <w:rFonts w:eastAsia="Times New Roman" w:cs="Arial"/>
          <w:sz w:val="20"/>
          <w:szCs w:val="20"/>
          <w:lang w:val="es-ES_tradnl" w:eastAsia="es-ES"/>
        </w:rPr>
        <w:t>- Minimización del consumo de recursos naturales</w:t>
      </w:r>
    </w:p>
    <w:p w14:paraId="788FE7B4"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43B8EDBC" w14:textId="77777777" w:rsidR="00D279EE" w:rsidRPr="00D279EE" w:rsidRDefault="00D279EE">
      <w:pPr>
        <w:widowControl w:val="0"/>
        <w:autoSpaceDE w:val="0"/>
        <w:autoSpaceDN w:val="0"/>
        <w:spacing w:after="0" w:line="240" w:lineRule="auto"/>
        <w:rPr>
          <w:rFonts w:eastAsia="Times New Roman" w:cs="Arial"/>
          <w:i/>
          <w:sz w:val="20"/>
          <w:szCs w:val="24"/>
          <w:lang w:val="es-ES_tradnl" w:eastAsia="es-ES"/>
        </w:rPr>
      </w:pPr>
    </w:p>
    <w:p w14:paraId="28851D31" w14:textId="2F6286CB" w:rsidR="00D279EE" w:rsidRPr="00D279EE" w:rsidRDefault="00D279EE">
      <w:pPr>
        <w:widowControl w:val="0"/>
        <w:autoSpaceDE w:val="0"/>
        <w:autoSpaceDN w:val="0"/>
        <w:spacing w:after="0" w:line="240" w:lineRule="auto"/>
        <w:rPr>
          <w:rFonts w:eastAsia="Times New Roman" w:cs="Arial"/>
          <w:i/>
          <w:sz w:val="20"/>
          <w:szCs w:val="24"/>
          <w:u w:val="single"/>
          <w:lang w:val="es-ES_tradnl" w:eastAsia="es-ES"/>
        </w:rPr>
      </w:pPr>
      <w:r w:rsidRPr="00D279EE">
        <w:rPr>
          <w:rFonts w:eastAsia="Times New Roman" w:cs="Arial"/>
          <w:i/>
          <w:sz w:val="20"/>
          <w:szCs w:val="24"/>
          <w:u w:val="single"/>
          <w:lang w:val="es-ES_tradnl" w:eastAsia="es-ES"/>
        </w:rPr>
        <w:t>No será tenido en cuenta en la baremación si no está argumentado de forma razonada y realista</w:t>
      </w:r>
      <w:r w:rsidR="00942E1B">
        <w:rPr>
          <w:rFonts w:eastAsia="Times New Roman" w:cs="Arial"/>
          <w:i/>
          <w:sz w:val="20"/>
          <w:szCs w:val="24"/>
          <w:u w:val="single"/>
          <w:lang w:val="es-ES_tradnl" w:eastAsia="es-ES"/>
        </w:rPr>
        <w:t>.</w:t>
      </w:r>
    </w:p>
    <w:p w14:paraId="254D1533" w14:textId="37F9950A" w:rsidR="00D279EE" w:rsidRDefault="00D279EE" w:rsidP="00974C26">
      <w:pPr>
        <w:pStyle w:val="Ttulo2"/>
      </w:pPr>
      <w:r w:rsidRPr="00D279EE">
        <w:rPr>
          <w:rFonts w:cs="Courier New"/>
        </w:rPr>
        <w:lastRenderedPageBreak/>
        <w:t xml:space="preserve">A.8.  </w:t>
      </w:r>
      <w:r w:rsidR="00F6198F">
        <w:t>Alineación con las líneas de actuación establecidas en el Pacto Verde Europeo</w:t>
      </w:r>
    </w:p>
    <w:p w14:paraId="5613EFAD" w14:textId="3E705255" w:rsidR="00D279EE" w:rsidRDefault="00D279EE">
      <w:pPr>
        <w:widowControl w:val="0"/>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Si procede, indicar si </w:t>
      </w:r>
      <w:r w:rsidRPr="00DD2129">
        <w:rPr>
          <w:rFonts w:eastAsia="Times New Roman" w:cs="Arial"/>
          <w:sz w:val="20"/>
          <w:szCs w:val="24"/>
          <w:u w:val="single"/>
          <w:lang w:val="es-ES_tradnl" w:eastAsia="es-ES"/>
        </w:rPr>
        <w:t>la actividad de la empresa supone una contribución al desarrollo sostenible</w:t>
      </w:r>
      <w:r w:rsidRPr="00DB2B34">
        <w:rPr>
          <w:rFonts w:eastAsia="Times New Roman" w:cs="Arial"/>
          <w:sz w:val="20"/>
          <w:szCs w:val="24"/>
          <w:lang w:val="es-ES_tradnl" w:eastAsia="es-ES"/>
        </w:rPr>
        <w:t xml:space="preserve"> en</w:t>
      </w:r>
      <w:r w:rsidRPr="00D279EE">
        <w:rPr>
          <w:rFonts w:eastAsia="Times New Roman" w:cs="Arial"/>
          <w:sz w:val="20"/>
          <w:szCs w:val="24"/>
          <w:lang w:val="es-ES_tradnl" w:eastAsia="es-ES"/>
        </w:rPr>
        <w:t xml:space="preserve"> alguna de las </w:t>
      </w:r>
      <w:r w:rsidR="00F6198F" w:rsidRPr="00D279EE">
        <w:rPr>
          <w:rFonts w:eastAsia="Times New Roman" w:cs="Arial"/>
          <w:sz w:val="20"/>
          <w:szCs w:val="24"/>
          <w:lang w:val="es-ES_tradnl" w:eastAsia="es-ES"/>
        </w:rPr>
        <w:t xml:space="preserve">líneas </w:t>
      </w:r>
      <w:r w:rsidR="00F6198F">
        <w:rPr>
          <w:rFonts w:eastAsia="Times New Roman" w:cs="Arial"/>
          <w:sz w:val="20"/>
          <w:szCs w:val="24"/>
          <w:lang w:val="es-ES_tradnl" w:eastAsia="es-ES"/>
        </w:rPr>
        <w:t>de actuación establecidas en el Pacto Verde Europeo</w:t>
      </w:r>
      <w:r w:rsidR="00942E1B">
        <w:rPr>
          <w:rFonts w:eastAsia="Times New Roman" w:cs="Arial"/>
          <w:sz w:val="20"/>
          <w:szCs w:val="24"/>
          <w:lang w:val="es-ES_tradnl" w:eastAsia="es-ES"/>
        </w:rPr>
        <w:t>.</w:t>
      </w:r>
    </w:p>
    <w:p w14:paraId="55DEB0D7" w14:textId="77777777" w:rsidR="00F6198F" w:rsidRPr="00D279EE" w:rsidRDefault="00F6198F">
      <w:pPr>
        <w:widowControl w:val="0"/>
        <w:autoSpaceDE w:val="0"/>
        <w:autoSpaceDN w:val="0"/>
        <w:spacing w:after="0" w:line="240" w:lineRule="auto"/>
        <w:ind w:right="50"/>
        <w:jc w:val="both"/>
        <w:rPr>
          <w:rFonts w:eastAsia="Times New Roman" w:cs="Arial"/>
          <w:b/>
          <w:sz w:val="20"/>
          <w:szCs w:val="24"/>
          <w:lang w:eastAsia="es-ES"/>
        </w:rPr>
      </w:pPr>
    </w:p>
    <w:p w14:paraId="5B32FEA5"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 </w:t>
      </w:r>
      <w:r w:rsidR="00B8186F">
        <w:rPr>
          <w:rFonts w:eastAsia="Times New Roman" w:cs="Arial"/>
          <w:sz w:val="20"/>
          <w:szCs w:val="24"/>
          <w:lang w:val="es-ES_tradnl" w:eastAsia="es-ES"/>
        </w:rPr>
        <w:t>Eficiencia energética en los edificios</w:t>
      </w:r>
      <w:r w:rsidRPr="00D279EE">
        <w:rPr>
          <w:rFonts w:eastAsia="Times New Roman" w:cs="Arial"/>
          <w:sz w:val="20"/>
          <w:szCs w:val="24"/>
          <w:lang w:val="es-ES_tradnl" w:eastAsia="es-ES"/>
        </w:rPr>
        <w:t xml:space="preserve"> </w:t>
      </w:r>
    </w:p>
    <w:p w14:paraId="4E5FF847" w14:textId="77777777" w:rsid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ind w:right="50"/>
        <w:jc w:val="both"/>
        <w:rPr>
          <w:rFonts w:eastAsia="Times New Roman" w:cs="Courier New"/>
          <w:sz w:val="20"/>
          <w:szCs w:val="20"/>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52C48AB1" w14:textId="77777777" w:rsidR="00B8186F" w:rsidRPr="00D279EE" w:rsidRDefault="00B8186F" w:rsidP="00974C26">
      <w:pPr>
        <w:keepNext/>
        <w:widowControl w:val="0"/>
        <w:pBdr>
          <w:top w:val="single" w:sz="4" w:space="1" w:color="auto"/>
          <w:left w:val="single" w:sz="4" w:space="4" w:color="auto"/>
          <w:right w:val="single" w:sz="4" w:space="4" w:color="auto"/>
        </w:pBdr>
        <w:autoSpaceDE w:val="0"/>
        <w:autoSpaceDN w:val="0"/>
        <w:spacing w:after="0" w:line="240" w:lineRule="auto"/>
        <w:ind w:right="51"/>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 </w:t>
      </w:r>
      <w:r>
        <w:rPr>
          <w:rFonts w:eastAsia="Times New Roman" w:cs="Arial"/>
          <w:sz w:val="20"/>
          <w:szCs w:val="24"/>
          <w:lang w:val="es-ES_tradnl" w:eastAsia="es-ES"/>
        </w:rPr>
        <w:t>Movilidad sostenible</w:t>
      </w:r>
    </w:p>
    <w:p w14:paraId="59098C67" w14:textId="77777777" w:rsidR="00B8186F" w:rsidRPr="00D279EE" w:rsidRDefault="00B8186F"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5E5C3F08" w14:textId="77777777" w:rsidR="00B8186F" w:rsidRPr="00D279EE" w:rsidRDefault="00B8186F"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 </w:t>
      </w:r>
      <w:r>
        <w:rPr>
          <w:rFonts w:eastAsia="Times New Roman" w:cs="Arial"/>
          <w:sz w:val="20"/>
          <w:szCs w:val="24"/>
          <w:lang w:val="es-ES_tradnl" w:eastAsia="es-ES"/>
        </w:rPr>
        <w:t>Tecnologías de alimentos</w:t>
      </w:r>
      <w:r w:rsidRPr="00D279EE">
        <w:rPr>
          <w:rFonts w:eastAsia="Times New Roman" w:cs="Arial"/>
          <w:sz w:val="20"/>
          <w:szCs w:val="24"/>
          <w:lang w:val="es-ES_tradnl" w:eastAsia="es-ES"/>
        </w:rPr>
        <w:t xml:space="preserve"> </w:t>
      </w:r>
    </w:p>
    <w:p w14:paraId="13EAFA2A" w14:textId="77777777" w:rsidR="00B8186F" w:rsidRPr="00D279EE" w:rsidRDefault="00B8186F"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388BD215" w14:textId="77777777" w:rsidR="00B8186F" w:rsidRPr="00D279EE" w:rsidRDefault="00B8186F"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 </w:t>
      </w:r>
      <w:r>
        <w:rPr>
          <w:rFonts w:eastAsia="Times New Roman" w:cs="Arial"/>
          <w:sz w:val="20"/>
          <w:szCs w:val="24"/>
          <w:lang w:val="es-ES_tradnl" w:eastAsia="es-ES"/>
        </w:rPr>
        <w:t>Energía limpia, asequible y segura</w:t>
      </w:r>
    </w:p>
    <w:p w14:paraId="67074BA4" w14:textId="77777777" w:rsidR="00B8186F" w:rsidRPr="00D279EE" w:rsidRDefault="00B8186F"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1DEDAE84"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 </w:t>
      </w:r>
      <w:r w:rsidR="00B8186F">
        <w:rPr>
          <w:rFonts w:eastAsia="Times New Roman" w:cs="Arial"/>
          <w:sz w:val="20"/>
          <w:szCs w:val="24"/>
          <w:lang w:val="es-ES_tradnl" w:eastAsia="es-ES"/>
        </w:rPr>
        <w:t>Eliminación de contaminación</w:t>
      </w:r>
    </w:p>
    <w:p w14:paraId="424CD2EC"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184480D4"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 </w:t>
      </w:r>
      <w:r w:rsidR="00B8186F">
        <w:rPr>
          <w:rFonts w:eastAsia="Times New Roman" w:cs="Arial"/>
          <w:sz w:val="20"/>
          <w:szCs w:val="24"/>
          <w:lang w:val="es-ES_tradnl" w:eastAsia="es-ES"/>
        </w:rPr>
        <w:t>Protección y recuperación de la biodiversidad</w:t>
      </w:r>
    </w:p>
    <w:p w14:paraId="170EF75F"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3434AD63"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D279EE">
        <w:rPr>
          <w:rFonts w:eastAsia="Times New Roman" w:cs="Arial"/>
          <w:sz w:val="20"/>
          <w:szCs w:val="24"/>
          <w:lang w:val="es-ES_tradnl" w:eastAsia="es-ES"/>
        </w:rPr>
        <w:t>-</w:t>
      </w:r>
      <w:r w:rsidR="00B8186F">
        <w:rPr>
          <w:rFonts w:eastAsia="Times New Roman" w:cs="Arial"/>
          <w:sz w:val="20"/>
          <w:szCs w:val="24"/>
          <w:lang w:val="es-ES_tradnl" w:eastAsia="es-ES"/>
        </w:rPr>
        <w:t>Acción por el clima</w:t>
      </w:r>
    </w:p>
    <w:p w14:paraId="63EC7971"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4"/>
          <w:lang w:val="es-ES_tradnl" w:eastAsia="es-ES"/>
        </w:rPr>
      </w:pPr>
      <w:r w:rsidRPr="00AC1F4D">
        <w:rPr>
          <w:rFonts w:eastAsia="Times New Roman" w:cs="Courier New"/>
          <w:sz w:val="20"/>
          <w:szCs w:val="20"/>
          <w:highlight w:val="lightGray"/>
          <w:lang w:val="es-ES_tradnl" w:eastAsia="es-ES"/>
        </w:rPr>
        <w:fldChar w:fldCharType="begin">
          <w:ffData>
            <w:name w:val="Texto259"/>
            <w:enabled/>
            <w:calcOnExit w:val="0"/>
            <w:textInput/>
          </w:ffData>
        </w:fldChar>
      </w:r>
      <w:r w:rsidRPr="00AC1F4D">
        <w:rPr>
          <w:rFonts w:eastAsia="Times New Roman" w:cs="Courier New"/>
          <w:sz w:val="20"/>
          <w:szCs w:val="20"/>
          <w:highlight w:val="lightGray"/>
          <w:lang w:val="es-ES_tradnl" w:eastAsia="es-ES"/>
        </w:rPr>
        <w:instrText xml:space="preserve"> FORMTEXT </w:instrText>
      </w:r>
      <w:r w:rsidRPr="00AC1F4D">
        <w:rPr>
          <w:rFonts w:eastAsia="Times New Roman" w:cs="Courier New"/>
          <w:sz w:val="20"/>
          <w:szCs w:val="20"/>
          <w:highlight w:val="lightGray"/>
          <w:lang w:val="es-ES_tradnl" w:eastAsia="es-ES"/>
        </w:rPr>
      </w:r>
      <w:r w:rsidRPr="00AC1F4D">
        <w:rPr>
          <w:rFonts w:eastAsia="Times New Roman" w:cs="Courier New"/>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Courier New"/>
          <w:sz w:val="20"/>
          <w:szCs w:val="20"/>
          <w:highlight w:val="lightGray"/>
          <w:lang w:val="es-ES_tradnl" w:eastAsia="es-ES"/>
        </w:rPr>
        <w:fldChar w:fldCharType="end"/>
      </w:r>
    </w:p>
    <w:p w14:paraId="01FBD306" w14:textId="77777777" w:rsidR="00D279EE" w:rsidRPr="00D279EE" w:rsidRDefault="00D279EE">
      <w:pPr>
        <w:widowControl w:val="0"/>
        <w:autoSpaceDE w:val="0"/>
        <w:autoSpaceDN w:val="0"/>
        <w:spacing w:after="0" w:line="240" w:lineRule="auto"/>
        <w:ind w:left="567" w:right="50" w:hanging="567"/>
        <w:jc w:val="both"/>
        <w:rPr>
          <w:rFonts w:eastAsia="Times New Roman" w:cs="Courier New"/>
          <w:sz w:val="20"/>
          <w:szCs w:val="24"/>
          <w:lang w:val="es-ES_tradnl" w:eastAsia="es-ES"/>
        </w:rPr>
      </w:pPr>
    </w:p>
    <w:p w14:paraId="34DB4108" w14:textId="6BA6C2B0" w:rsidR="00970208" w:rsidRPr="00970208" w:rsidRDefault="00970208" w:rsidP="00970208">
      <w:pPr>
        <w:ind w:right="50"/>
        <w:jc w:val="both"/>
        <w:rPr>
          <w:rFonts w:cs="Arial"/>
          <w:i/>
          <w:sz w:val="20"/>
        </w:rPr>
      </w:pPr>
      <w:r w:rsidRPr="00C01FFC">
        <w:rPr>
          <w:rFonts w:cs="Arial"/>
          <w:i/>
          <w:sz w:val="20"/>
        </w:rPr>
        <w:t xml:space="preserve">Puede ampliar información sobre el Pacto Verde Europeo en la web </w:t>
      </w:r>
      <w:hyperlink r:id="rId9" w:history="1">
        <w:r w:rsidRPr="00942E1B">
          <w:rPr>
            <w:rFonts w:cs="Arial"/>
            <w:i/>
            <w:sz w:val="20"/>
          </w:rPr>
          <w:t>https://ec.europa.eu/info/strategy/priorities-2019-2024/european-green-deal_es</w:t>
        </w:r>
      </w:hyperlink>
      <w:r w:rsidR="00942E1B">
        <w:rPr>
          <w:rFonts w:cs="Arial"/>
          <w:i/>
          <w:sz w:val="20"/>
        </w:rPr>
        <w:t>.</w:t>
      </w:r>
    </w:p>
    <w:p w14:paraId="5A5A9E0F" w14:textId="77777777" w:rsidR="00D279EE" w:rsidRPr="00D279EE" w:rsidRDefault="00D279EE">
      <w:pPr>
        <w:widowControl w:val="0"/>
        <w:autoSpaceDE w:val="0"/>
        <w:autoSpaceDN w:val="0"/>
        <w:spacing w:after="0" w:line="240" w:lineRule="auto"/>
        <w:ind w:right="50"/>
        <w:jc w:val="both"/>
        <w:rPr>
          <w:rFonts w:eastAsia="Times New Roman" w:cs="Arial"/>
          <w:i/>
          <w:sz w:val="20"/>
          <w:szCs w:val="24"/>
          <w:u w:val="single"/>
          <w:lang w:val="es-ES_tradnl" w:eastAsia="es-ES"/>
        </w:rPr>
      </w:pPr>
      <w:r w:rsidRPr="00D279EE">
        <w:rPr>
          <w:rFonts w:eastAsia="Times New Roman" w:cs="Arial"/>
          <w:i/>
          <w:sz w:val="20"/>
          <w:szCs w:val="24"/>
          <w:u w:val="single"/>
          <w:lang w:val="es-ES_tradnl" w:eastAsia="es-ES"/>
        </w:rPr>
        <w:t xml:space="preserve">No será tenido en cuenta en la baremación si no está argumentado de forma razonada y realista. </w:t>
      </w:r>
    </w:p>
    <w:p w14:paraId="6760C831" w14:textId="09AF41C7" w:rsidR="00D279EE" w:rsidRPr="00D279EE" w:rsidRDefault="00D279EE" w:rsidP="00974C26">
      <w:pPr>
        <w:pStyle w:val="Ttulo2"/>
      </w:pPr>
      <w:r w:rsidRPr="00D279EE">
        <w:t>A.9. Resultados accesibles</w:t>
      </w:r>
    </w:p>
    <w:p w14:paraId="4885AD51" w14:textId="77777777" w:rsidR="00D279EE" w:rsidRPr="00D279EE" w:rsidRDefault="00D279EE">
      <w:pPr>
        <w:shd w:val="clear" w:color="auto" w:fill="FFFFFF"/>
        <w:spacing w:after="0" w:line="240" w:lineRule="auto"/>
        <w:jc w:val="both"/>
        <w:rPr>
          <w:rFonts w:eastAsia="Times New Roman" w:cs="Arial"/>
          <w:i/>
          <w:sz w:val="20"/>
          <w:szCs w:val="20"/>
          <w:lang w:eastAsia="es-ES"/>
        </w:rPr>
      </w:pPr>
      <w:r w:rsidRPr="00D279EE">
        <w:rPr>
          <w:rFonts w:eastAsia="Times New Roman" w:cs="Arial"/>
          <w:i/>
          <w:sz w:val="20"/>
          <w:szCs w:val="20"/>
          <w:lang w:eastAsia="es-ES"/>
        </w:rPr>
        <w:t>El resultado final del proyecto apoyable deberá concretarse, en el momento de la justificación, en la implantación de las soluciones planteadas.</w:t>
      </w:r>
    </w:p>
    <w:p w14:paraId="4B56DFB5" w14:textId="77777777" w:rsidR="00D279EE" w:rsidRPr="00D279EE" w:rsidRDefault="00D279EE">
      <w:pPr>
        <w:shd w:val="clear" w:color="auto" w:fill="FFFFFF"/>
        <w:spacing w:after="0" w:line="240" w:lineRule="auto"/>
        <w:jc w:val="both"/>
        <w:rPr>
          <w:rFonts w:eastAsia="Times New Roman"/>
          <w:sz w:val="20"/>
          <w:szCs w:val="20"/>
          <w:lang w:val="es-ES_tradnl" w:eastAsia="es-ES"/>
        </w:rPr>
      </w:pPr>
    </w:p>
    <w:p w14:paraId="5ED0F014" w14:textId="77777777" w:rsidR="00D279EE" w:rsidRPr="00D279EE" w:rsidRDefault="00D279EE">
      <w:pPr>
        <w:pBdr>
          <w:top w:val="single" w:sz="4" w:space="1" w:color="auto"/>
          <w:left w:val="single" w:sz="4" w:space="4" w:color="auto"/>
          <w:bottom w:val="single" w:sz="4" w:space="1" w:color="auto"/>
          <w:right w:val="single" w:sz="4" w:space="4" w:color="auto"/>
        </w:pBdr>
        <w:shd w:val="clear" w:color="auto" w:fill="FFFFFF"/>
        <w:spacing w:after="0" w:line="240" w:lineRule="auto"/>
        <w:jc w:val="both"/>
        <w:rPr>
          <w:rFonts w:eastAsia="Times New Roman" w:cs="Arial"/>
          <w:sz w:val="20"/>
          <w:szCs w:val="20"/>
          <w:lang w:eastAsia="es-ES"/>
        </w:rPr>
      </w:pPr>
      <w:r w:rsidRPr="00D279EE">
        <w:rPr>
          <w:rFonts w:eastAsia="Times New Roman" w:cs="Arial"/>
          <w:sz w:val="20"/>
          <w:szCs w:val="13"/>
          <w:lang w:eastAsia="es-ES"/>
        </w:rPr>
        <w:t>Exponer cuáles serán los resultados tangibles/observables del proyecto que podrán asegurar que se han conseguido los resultados esperados.</w:t>
      </w:r>
    </w:p>
    <w:p w14:paraId="10971A7E" w14:textId="77777777" w:rsidR="00D279EE" w:rsidRPr="00D279EE" w:rsidRDefault="00D279EE">
      <w:pPr>
        <w:pBdr>
          <w:top w:val="single" w:sz="4" w:space="1" w:color="auto"/>
          <w:left w:val="single" w:sz="4" w:space="4" w:color="auto"/>
          <w:bottom w:val="single" w:sz="4" w:space="1" w:color="auto"/>
          <w:right w:val="single" w:sz="4" w:space="4" w:color="auto"/>
        </w:pBdr>
        <w:shd w:val="clear" w:color="auto" w:fill="FFFFFF"/>
        <w:spacing w:after="0" w:line="240" w:lineRule="auto"/>
        <w:jc w:val="both"/>
        <w:rPr>
          <w:rFonts w:eastAsia="Times New Roman" w:cs="Arial"/>
          <w:sz w:val="20"/>
          <w:szCs w:val="20"/>
          <w:lang w:eastAsia="es-ES"/>
        </w:rPr>
      </w:pPr>
      <w:r w:rsidRPr="00D279EE">
        <w:rPr>
          <w:rFonts w:eastAsia="Times New Roman" w:cs="Arial"/>
          <w:sz w:val="20"/>
          <w:szCs w:val="20"/>
          <w:lang w:eastAsia="es-ES"/>
        </w:rPr>
        <w:fldChar w:fldCharType="begin">
          <w:ffData>
            <w:name w:val="Texto259"/>
            <w:enabled/>
            <w:calcOnExit w:val="0"/>
            <w:textInput/>
          </w:ffData>
        </w:fldChar>
      </w:r>
      <w:r w:rsidRPr="00D279EE">
        <w:rPr>
          <w:rFonts w:eastAsia="Times New Roman" w:cs="Arial"/>
          <w:sz w:val="20"/>
          <w:szCs w:val="20"/>
          <w:lang w:eastAsia="es-ES"/>
        </w:rPr>
        <w:instrText xml:space="preserve"> FORMTEXT </w:instrText>
      </w:r>
      <w:r w:rsidRPr="00D279EE">
        <w:rPr>
          <w:rFonts w:eastAsia="Times New Roman" w:cs="Arial"/>
          <w:sz w:val="20"/>
          <w:szCs w:val="20"/>
          <w:lang w:eastAsia="es-ES"/>
        </w:rPr>
      </w:r>
      <w:r w:rsidRPr="00D279EE">
        <w:rPr>
          <w:rFonts w:eastAsia="Times New Roman" w:cs="Arial"/>
          <w:sz w:val="20"/>
          <w:szCs w:val="20"/>
          <w:lang w:eastAsia="es-ES"/>
        </w:rPr>
        <w:fldChar w:fldCharType="separate"/>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fldChar w:fldCharType="end"/>
      </w:r>
    </w:p>
    <w:p w14:paraId="1E6CA060" w14:textId="77777777" w:rsidR="001A27EC" w:rsidRPr="00D279EE" w:rsidRDefault="001A27EC" w:rsidP="001A27EC">
      <w:pPr>
        <w:widowControl w:val="0"/>
        <w:autoSpaceDE w:val="0"/>
        <w:autoSpaceDN w:val="0"/>
        <w:spacing w:after="0" w:line="240" w:lineRule="auto"/>
        <w:ind w:right="50"/>
        <w:jc w:val="both"/>
        <w:rPr>
          <w:rFonts w:eastAsia="Times New Roman" w:cs="Arial"/>
          <w:sz w:val="20"/>
          <w:szCs w:val="24"/>
          <w:lang w:val="es-ES_tradnl" w:eastAsia="es-ES"/>
        </w:rPr>
      </w:pPr>
    </w:p>
    <w:p w14:paraId="48513899" w14:textId="47FD8429" w:rsidR="001A27EC" w:rsidRPr="00D279EE" w:rsidRDefault="001A27EC" w:rsidP="001A27EC">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r>
        <w:rPr>
          <w:rFonts w:eastAsia="Times New Roman" w:cs="Arial"/>
          <w:sz w:val="20"/>
          <w:szCs w:val="20"/>
          <w:lang w:eastAsia="es-ES"/>
        </w:rPr>
        <w:t xml:space="preserve">Indique el número previsto de usuarios de los activos materiales e inmateriales </w:t>
      </w:r>
      <w:r w:rsidR="00824E93">
        <w:rPr>
          <w:rFonts w:eastAsia="Times New Roman" w:cs="Arial"/>
          <w:sz w:val="20"/>
          <w:szCs w:val="20"/>
          <w:lang w:eastAsia="es-ES"/>
        </w:rPr>
        <w:t>implantados</w:t>
      </w:r>
      <w:r>
        <w:rPr>
          <w:rFonts w:eastAsia="Times New Roman" w:cs="Arial"/>
          <w:sz w:val="20"/>
          <w:szCs w:val="20"/>
          <w:lang w:eastAsia="es-ES"/>
        </w:rPr>
        <w:t xml:space="preserve"> en el marco del presente proyecto, durante los 12 meses siguientes a la finalización </w:t>
      </w:r>
      <w:proofErr w:type="gramStart"/>
      <w:r>
        <w:rPr>
          <w:rFonts w:eastAsia="Times New Roman" w:cs="Arial"/>
          <w:sz w:val="20"/>
          <w:szCs w:val="20"/>
          <w:lang w:eastAsia="es-ES"/>
        </w:rPr>
        <w:t>del mismo</w:t>
      </w:r>
      <w:proofErr w:type="gramEnd"/>
      <w:r>
        <w:rPr>
          <w:rFonts w:eastAsia="Times New Roman" w:cs="Arial"/>
          <w:sz w:val="20"/>
          <w:szCs w:val="20"/>
          <w:lang w:eastAsia="es-ES"/>
        </w:rPr>
        <w:t>. Usuario es cualquier persona que haga uso de dichos activos, sean personal propio de la empresa beneficiaria o no. Una persona que acceda múltiples veces a lo largo de un año deberá contarse solamente una vez.</w:t>
      </w:r>
    </w:p>
    <w:p w14:paraId="6EF5287C" w14:textId="10884DD7" w:rsidR="001A27EC" w:rsidRDefault="001A27EC" w:rsidP="001A27EC">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r w:rsidRPr="00D279EE">
        <w:rPr>
          <w:rFonts w:eastAsia="Times New Roman" w:cs="Arial"/>
          <w:sz w:val="20"/>
          <w:szCs w:val="20"/>
          <w:lang w:eastAsia="es-ES"/>
        </w:rPr>
        <w:fldChar w:fldCharType="begin">
          <w:ffData>
            <w:name w:val="Texto259"/>
            <w:enabled/>
            <w:calcOnExit w:val="0"/>
            <w:textInput/>
          </w:ffData>
        </w:fldChar>
      </w:r>
      <w:r w:rsidRPr="00D279EE">
        <w:rPr>
          <w:rFonts w:eastAsia="Times New Roman" w:cs="Arial"/>
          <w:sz w:val="20"/>
          <w:szCs w:val="20"/>
          <w:lang w:eastAsia="es-ES"/>
        </w:rPr>
        <w:instrText xml:space="preserve"> FORMTEXT </w:instrText>
      </w:r>
      <w:r w:rsidRPr="00D279EE">
        <w:rPr>
          <w:rFonts w:eastAsia="Times New Roman" w:cs="Arial"/>
          <w:sz w:val="20"/>
          <w:szCs w:val="20"/>
          <w:lang w:eastAsia="es-ES"/>
        </w:rPr>
      </w:r>
      <w:r w:rsidRPr="00D279EE">
        <w:rPr>
          <w:rFonts w:eastAsia="Times New Roman" w:cs="Arial"/>
          <w:sz w:val="20"/>
          <w:szCs w:val="20"/>
          <w:lang w:eastAsia="es-ES"/>
        </w:rPr>
        <w:fldChar w:fldCharType="separate"/>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fldChar w:fldCharType="end"/>
      </w:r>
    </w:p>
    <w:p w14:paraId="581EF657" w14:textId="03632B22" w:rsidR="00951355" w:rsidRDefault="00951355" w:rsidP="001A27EC">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p>
    <w:p w14:paraId="0E7A74CC" w14:textId="5D0EE5D7" w:rsidR="00951355" w:rsidRDefault="00951355" w:rsidP="001A27EC">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r>
        <w:rPr>
          <w:rFonts w:eastAsia="Times New Roman" w:cs="Arial"/>
          <w:sz w:val="20"/>
          <w:szCs w:val="20"/>
          <w:lang w:eastAsia="es-ES"/>
        </w:rPr>
        <w:t xml:space="preserve">Desglose el número de usuarios previstos indicado en el punto anterior </w:t>
      </w:r>
      <w:r w:rsidR="00D33F76">
        <w:rPr>
          <w:rFonts w:eastAsia="Times New Roman" w:cs="Arial"/>
          <w:sz w:val="20"/>
          <w:szCs w:val="20"/>
          <w:lang w:eastAsia="es-ES"/>
        </w:rPr>
        <w:t>según</w:t>
      </w:r>
      <w:r>
        <w:rPr>
          <w:rFonts w:eastAsia="Times New Roman" w:cs="Arial"/>
          <w:sz w:val="20"/>
          <w:szCs w:val="20"/>
          <w:lang w:eastAsia="es-ES"/>
        </w:rPr>
        <w:t xml:space="preserve"> los colectivos y perfiles de usuarios (personal interno de la empresa solicitante, personal propio de otras empresas del grupo, proveedores, clientes</w:t>
      </w:r>
      <w:r w:rsidR="00D33F76">
        <w:rPr>
          <w:rFonts w:eastAsia="Times New Roman" w:cs="Arial"/>
          <w:sz w:val="20"/>
          <w:szCs w:val="20"/>
          <w:lang w:eastAsia="es-ES"/>
        </w:rPr>
        <w:t>, etc.)</w:t>
      </w:r>
      <w:r w:rsidR="00510C9F">
        <w:rPr>
          <w:rFonts w:eastAsia="Times New Roman" w:cs="Arial"/>
          <w:sz w:val="20"/>
          <w:szCs w:val="20"/>
          <w:lang w:eastAsia="es-ES"/>
        </w:rPr>
        <w:t xml:space="preserve"> y </w:t>
      </w:r>
      <w:r w:rsidR="00510C9F" w:rsidRPr="00C9734B">
        <w:rPr>
          <w:rFonts w:eastAsia="Times New Roman" w:cs="Arial"/>
          <w:b/>
          <w:bCs/>
          <w:sz w:val="20"/>
          <w:szCs w:val="20"/>
          <w:lang w:eastAsia="es-ES"/>
        </w:rPr>
        <w:t>e</w:t>
      </w:r>
      <w:r w:rsidRPr="00C9734B">
        <w:rPr>
          <w:rFonts w:eastAsia="Times New Roman" w:cs="Arial"/>
          <w:b/>
          <w:bCs/>
          <w:sz w:val="20"/>
          <w:szCs w:val="20"/>
          <w:lang w:eastAsia="es-ES"/>
        </w:rPr>
        <w:t>xplique de forma detallada la estimación indicada</w:t>
      </w:r>
      <w:r w:rsidR="00D33F76">
        <w:rPr>
          <w:rFonts w:eastAsia="Times New Roman" w:cs="Arial"/>
          <w:sz w:val="20"/>
          <w:szCs w:val="20"/>
          <w:lang w:eastAsia="es-ES"/>
        </w:rPr>
        <w:t>.</w:t>
      </w:r>
    </w:p>
    <w:p w14:paraId="72677395" w14:textId="2D0EE358" w:rsidR="00D33F76" w:rsidRPr="00D279EE" w:rsidRDefault="00D33F76" w:rsidP="001A27EC">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r w:rsidRPr="00D279EE">
        <w:rPr>
          <w:rFonts w:eastAsia="Times New Roman" w:cs="Arial"/>
          <w:sz w:val="20"/>
          <w:szCs w:val="20"/>
          <w:lang w:eastAsia="es-ES"/>
        </w:rPr>
        <w:fldChar w:fldCharType="begin">
          <w:ffData>
            <w:name w:val="Texto259"/>
            <w:enabled/>
            <w:calcOnExit w:val="0"/>
            <w:textInput/>
          </w:ffData>
        </w:fldChar>
      </w:r>
      <w:r w:rsidRPr="00D279EE">
        <w:rPr>
          <w:rFonts w:eastAsia="Times New Roman" w:cs="Arial"/>
          <w:sz w:val="20"/>
          <w:szCs w:val="20"/>
          <w:lang w:eastAsia="es-ES"/>
        </w:rPr>
        <w:instrText xml:space="preserve"> FORMTEXT </w:instrText>
      </w:r>
      <w:r w:rsidRPr="00D279EE">
        <w:rPr>
          <w:rFonts w:eastAsia="Times New Roman" w:cs="Arial"/>
          <w:sz w:val="20"/>
          <w:szCs w:val="20"/>
          <w:lang w:eastAsia="es-ES"/>
        </w:rPr>
      </w:r>
      <w:r w:rsidRPr="00D279EE">
        <w:rPr>
          <w:rFonts w:eastAsia="Times New Roman" w:cs="Arial"/>
          <w:sz w:val="20"/>
          <w:szCs w:val="20"/>
          <w:lang w:eastAsia="es-ES"/>
        </w:rPr>
        <w:fldChar w:fldCharType="separate"/>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fldChar w:fldCharType="end"/>
      </w:r>
    </w:p>
    <w:p w14:paraId="4E1F1442" w14:textId="77777777" w:rsidR="001A27EC" w:rsidRPr="00D279EE" w:rsidRDefault="001A27EC" w:rsidP="001A27EC">
      <w:pPr>
        <w:widowControl w:val="0"/>
        <w:autoSpaceDE w:val="0"/>
        <w:autoSpaceDN w:val="0"/>
        <w:spacing w:after="0" w:line="240" w:lineRule="auto"/>
        <w:ind w:right="50"/>
        <w:jc w:val="both"/>
        <w:rPr>
          <w:rFonts w:eastAsia="Times New Roman" w:cs="Arial"/>
          <w:sz w:val="20"/>
          <w:szCs w:val="24"/>
          <w:lang w:val="es-ES_tradnl" w:eastAsia="es-ES"/>
        </w:rPr>
      </w:pPr>
    </w:p>
    <w:p w14:paraId="0FE0047B" w14:textId="77777777" w:rsidR="00D279EE" w:rsidRPr="00D279EE" w:rsidRDefault="00D279EE">
      <w:pPr>
        <w:widowControl w:val="0"/>
        <w:autoSpaceDE w:val="0"/>
        <w:autoSpaceDN w:val="0"/>
        <w:spacing w:after="0" w:line="240" w:lineRule="auto"/>
        <w:ind w:right="50"/>
        <w:jc w:val="both"/>
        <w:rPr>
          <w:rFonts w:eastAsia="Times New Roman" w:cs="Arial"/>
          <w:sz w:val="20"/>
          <w:szCs w:val="24"/>
          <w:lang w:val="es-ES_tradnl" w:eastAsia="es-ES"/>
        </w:rPr>
      </w:pPr>
    </w:p>
    <w:p w14:paraId="201898B6" w14:textId="77777777" w:rsidR="00D279EE" w:rsidRPr="00D279EE" w:rsidRDefault="00D279EE">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r w:rsidRPr="00D279EE">
        <w:rPr>
          <w:rFonts w:eastAsia="Times New Roman" w:cs="Arial"/>
          <w:sz w:val="20"/>
          <w:szCs w:val="20"/>
          <w:lang w:eastAsia="es-ES"/>
        </w:rPr>
        <w:t xml:space="preserve">Ubicar el emplazamiento geográfico en el que se va a realizar el proyecto y donde se instalarán los recursos apoyados. </w:t>
      </w:r>
    </w:p>
    <w:p w14:paraId="6AA7302B" w14:textId="77777777" w:rsidR="00D279EE" w:rsidRPr="00D279EE" w:rsidRDefault="00D279EE">
      <w:pPr>
        <w:pBdr>
          <w:top w:val="single" w:sz="4" w:space="1" w:color="auto"/>
          <w:left w:val="single" w:sz="4" w:space="4" w:color="auto"/>
          <w:bottom w:val="single" w:sz="4" w:space="1" w:color="auto"/>
          <w:right w:val="single" w:sz="4" w:space="4" w:color="auto"/>
        </w:pBdr>
        <w:spacing w:after="0" w:line="240" w:lineRule="auto"/>
        <w:jc w:val="both"/>
        <w:rPr>
          <w:rFonts w:eastAsia="Times New Roman" w:cs="Arial"/>
          <w:sz w:val="20"/>
          <w:szCs w:val="20"/>
          <w:lang w:eastAsia="es-ES"/>
        </w:rPr>
      </w:pPr>
      <w:r w:rsidRPr="00D279EE">
        <w:rPr>
          <w:rFonts w:eastAsia="Times New Roman" w:cs="Arial"/>
          <w:sz w:val="20"/>
          <w:szCs w:val="20"/>
          <w:lang w:eastAsia="es-ES"/>
        </w:rPr>
        <w:fldChar w:fldCharType="begin">
          <w:ffData>
            <w:name w:val="Texto259"/>
            <w:enabled/>
            <w:calcOnExit w:val="0"/>
            <w:textInput/>
          </w:ffData>
        </w:fldChar>
      </w:r>
      <w:r w:rsidRPr="00D279EE">
        <w:rPr>
          <w:rFonts w:eastAsia="Times New Roman" w:cs="Arial"/>
          <w:sz w:val="20"/>
          <w:szCs w:val="20"/>
          <w:lang w:eastAsia="es-ES"/>
        </w:rPr>
        <w:instrText xml:space="preserve"> FORMTEXT </w:instrText>
      </w:r>
      <w:r w:rsidRPr="00D279EE">
        <w:rPr>
          <w:rFonts w:eastAsia="Times New Roman" w:cs="Arial"/>
          <w:sz w:val="20"/>
          <w:szCs w:val="20"/>
          <w:lang w:eastAsia="es-ES"/>
        </w:rPr>
      </w:r>
      <w:r w:rsidRPr="00D279EE">
        <w:rPr>
          <w:rFonts w:eastAsia="Times New Roman" w:cs="Arial"/>
          <w:sz w:val="20"/>
          <w:szCs w:val="20"/>
          <w:lang w:eastAsia="es-ES"/>
        </w:rPr>
        <w:fldChar w:fldCharType="separate"/>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t> </w:t>
      </w:r>
      <w:r w:rsidRPr="00D279EE">
        <w:rPr>
          <w:rFonts w:eastAsia="Times New Roman" w:cs="Arial"/>
          <w:sz w:val="20"/>
          <w:szCs w:val="20"/>
          <w:lang w:eastAsia="es-ES"/>
        </w:rPr>
        <w:fldChar w:fldCharType="end"/>
      </w:r>
    </w:p>
    <w:p w14:paraId="2AEFC859" w14:textId="77777777" w:rsidR="00D279EE" w:rsidRPr="00D279EE" w:rsidRDefault="00D279EE">
      <w:pPr>
        <w:widowControl w:val="0"/>
        <w:autoSpaceDE w:val="0"/>
        <w:autoSpaceDN w:val="0"/>
        <w:spacing w:after="0" w:line="240" w:lineRule="auto"/>
        <w:ind w:right="50"/>
        <w:jc w:val="both"/>
        <w:rPr>
          <w:rFonts w:eastAsia="Times New Roman" w:cs="Arial"/>
          <w:sz w:val="20"/>
          <w:szCs w:val="24"/>
          <w:lang w:val="es-ES_tradnl" w:eastAsia="es-ES"/>
        </w:rPr>
      </w:pPr>
    </w:p>
    <w:p w14:paraId="4BE5D94B" w14:textId="77777777" w:rsidR="00D279EE" w:rsidRPr="00D279EE" w:rsidRDefault="00D279EE">
      <w:pPr>
        <w:widowControl w:val="0"/>
        <w:autoSpaceDE w:val="0"/>
        <w:autoSpaceDN w:val="0"/>
        <w:spacing w:after="0" w:line="240" w:lineRule="auto"/>
        <w:ind w:left="142" w:right="50" w:hanging="142"/>
        <w:jc w:val="both"/>
        <w:rPr>
          <w:rFonts w:eastAsia="Times New Roman" w:cs="Arial"/>
          <w:b/>
          <w:sz w:val="20"/>
          <w:szCs w:val="24"/>
          <w:lang w:val="es-ES_tradnl"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34"/>
      </w:tblGrid>
      <w:tr w:rsidR="00D279EE" w:rsidRPr="00AC1F4D" w14:paraId="38D7F7C8" w14:textId="77777777" w:rsidTr="00D279EE">
        <w:tc>
          <w:tcPr>
            <w:tcW w:w="8834" w:type="dxa"/>
            <w:shd w:val="clear" w:color="auto" w:fill="C0C0C0"/>
          </w:tcPr>
          <w:p w14:paraId="4BCDFFB7" w14:textId="77777777" w:rsidR="00D279EE" w:rsidRPr="00D279EE" w:rsidRDefault="00D279EE">
            <w:pPr>
              <w:keepNext/>
              <w:widowControl w:val="0"/>
              <w:autoSpaceDE w:val="0"/>
              <w:autoSpaceDN w:val="0"/>
              <w:spacing w:after="0" w:line="240" w:lineRule="auto"/>
              <w:ind w:right="34"/>
              <w:outlineLvl w:val="3"/>
              <w:rPr>
                <w:rFonts w:eastAsia="Times New Roman" w:cs="Arial"/>
                <w:b/>
                <w:bCs/>
                <w:sz w:val="20"/>
                <w:szCs w:val="20"/>
                <w:lang w:val="es-ES_tradnl" w:eastAsia="es-ES"/>
              </w:rPr>
            </w:pPr>
            <w:r w:rsidRPr="00D279EE">
              <w:rPr>
                <w:rFonts w:eastAsia="Times New Roman" w:cs="Arial"/>
                <w:b/>
                <w:bCs/>
                <w:sz w:val="20"/>
                <w:szCs w:val="20"/>
                <w:lang w:val="es-ES_tradnl" w:eastAsia="es-ES"/>
              </w:rPr>
              <w:t>B. DESCRIPCIÓN DEL SOLICITANTE</w:t>
            </w:r>
          </w:p>
        </w:tc>
      </w:tr>
    </w:tbl>
    <w:p w14:paraId="2FE01D28" w14:textId="237B2F22" w:rsidR="00D279EE" w:rsidRPr="00D279EE" w:rsidRDefault="00D279EE" w:rsidP="00974C26">
      <w:pPr>
        <w:pStyle w:val="Ttulo2"/>
      </w:pPr>
      <w:r w:rsidRPr="00D279EE">
        <w:t>B.1. Características del solicitante</w:t>
      </w:r>
    </w:p>
    <w:p w14:paraId="69FC26DB" w14:textId="778B8A82" w:rsidR="00D279EE" w:rsidRPr="00D279EE" w:rsidRDefault="00D279EE" w:rsidP="00974C26">
      <w:pPr>
        <w:widowControl w:val="0"/>
        <w:autoSpaceDE w:val="0"/>
        <w:autoSpaceDN w:val="0"/>
        <w:spacing w:after="0" w:line="240" w:lineRule="auto"/>
        <w:jc w:val="both"/>
        <w:rPr>
          <w:rFonts w:eastAsia="Times New Roman" w:cs="Arial"/>
          <w:i/>
          <w:sz w:val="20"/>
          <w:szCs w:val="13"/>
          <w:lang w:eastAsia="es-ES"/>
        </w:rPr>
      </w:pPr>
      <w:r w:rsidRPr="00D279EE">
        <w:rPr>
          <w:rFonts w:eastAsia="Times New Roman" w:cs="Arial"/>
          <w:i/>
          <w:sz w:val="20"/>
          <w:szCs w:val="13"/>
          <w:lang w:eastAsia="es-ES"/>
        </w:rPr>
        <w:t xml:space="preserve">Según la orden de bases </w:t>
      </w:r>
      <w:r w:rsidR="00DD2129">
        <w:rPr>
          <w:rFonts w:eastAsia="Times New Roman" w:cs="Arial"/>
          <w:i/>
          <w:sz w:val="20"/>
          <w:szCs w:val="13"/>
          <w:lang w:eastAsia="es-ES"/>
        </w:rPr>
        <w:t xml:space="preserve">y </w:t>
      </w:r>
      <w:r w:rsidR="0056268C">
        <w:rPr>
          <w:rFonts w:eastAsia="Times New Roman" w:cs="Arial"/>
          <w:i/>
          <w:sz w:val="20"/>
          <w:szCs w:val="13"/>
          <w:lang w:eastAsia="es-ES"/>
        </w:rPr>
        <w:t xml:space="preserve">la resolución </w:t>
      </w:r>
      <w:r w:rsidRPr="00D279EE">
        <w:rPr>
          <w:rFonts w:eastAsia="Times New Roman" w:cs="Arial"/>
          <w:i/>
          <w:sz w:val="20"/>
          <w:szCs w:val="13"/>
          <w:lang w:eastAsia="es-ES"/>
        </w:rPr>
        <w:t xml:space="preserve">que regula la </w:t>
      </w:r>
      <w:r w:rsidR="007B7F1F" w:rsidRPr="00D279EE">
        <w:rPr>
          <w:rFonts w:eastAsia="Times New Roman" w:cs="Arial"/>
          <w:i/>
          <w:sz w:val="20"/>
          <w:szCs w:val="13"/>
          <w:lang w:eastAsia="es-ES"/>
        </w:rPr>
        <w:t>convocatoria</w:t>
      </w:r>
      <w:r w:rsidR="0056268C">
        <w:rPr>
          <w:rFonts w:eastAsia="Times New Roman" w:cs="Arial"/>
          <w:i/>
          <w:sz w:val="20"/>
          <w:szCs w:val="13"/>
          <w:lang w:eastAsia="es-ES"/>
        </w:rPr>
        <w:t xml:space="preserve"> (</w:t>
      </w:r>
      <w:r w:rsidR="00942E1B">
        <w:rPr>
          <w:rFonts w:eastAsia="Times New Roman" w:cs="Arial"/>
          <w:i/>
          <w:sz w:val="20"/>
          <w:szCs w:val="13"/>
          <w:lang w:eastAsia="es-ES"/>
        </w:rPr>
        <w:t>A</w:t>
      </w:r>
      <w:r w:rsidR="0056268C">
        <w:rPr>
          <w:rFonts w:eastAsia="Times New Roman" w:cs="Arial"/>
          <w:i/>
          <w:sz w:val="20"/>
          <w:szCs w:val="13"/>
          <w:lang w:eastAsia="es-ES"/>
        </w:rPr>
        <w:t>rt.</w:t>
      </w:r>
      <w:r w:rsidR="00942E1B">
        <w:rPr>
          <w:rFonts w:eastAsia="Times New Roman" w:cs="Arial"/>
          <w:i/>
          <w:sz w:val="20"/>
          <w:szCs w:val="13"/>
          <w:lang w:eastAsia="es-ES"/>
        </w:rPr>
        <w:t xml:space="preserve"> </w:t>
      </w:r>
      <w:r w:rsidR="0056268C">
        <w:rPr>
          <w:rFonts w:eastAsia="Times New Roman" w:cs="Arial"/>
          <w:i/>
          <w:sz w:val="20"/>
          <w:szCs w:val="13"/>
          <w:lang w:eastAsia="es-ES"/>
        </w:rPr>
        <w:t>2.2)</w:t>
      </w:r>
      <w:r w:rsidR="007B7F1F" w:rsidRPr="00D279EE">
        <w:rPr>
          <w:rFonts w:eastAsia="Times New Roman" w:cs="Arial"/>
          <w:i/>
          <w:sz w:val="20"/>
          <w:szCs w:val="13"/>
          <w:lang w:eastAsia="es-ES"/>
        </w:rPr>
        <w:t>, la</w:t>
      </w:r>
      <w:r w:rsidRPr="00D279EE">
        <w:rPr>
          <w:rFonts w:eastAsia="Times New Roman" w:cs="Arial"/>
          <w:i/>
          <w:sz w:val="20"/>
          <w:szCs w:val="13"/>
          <w:lang w:eastAsia="es-ES"/>
        </w:rPr>
        <w:t xml:space="preserve"> empresa beneficiaria deberá desarrollar </w:t>
      </w:r>
      <w:r w:rsidRPr="00D279EE">
        <w:rPr>
          <w:rFonts w:eastAsia="Times New Roman" w:cs="Arial"/>
          <w:i/>
          <w:sz w:val="20"/>
          <w:szCs w:val="13"/>
          <w:lang w:eastAsia="es-ES"/>
        </w:rPr>
        <w:lastRenderedPageBreak/>
        <w:t>actividades encuadradas en alguno de los siguientes epígrafes de la Clasificación Nacional de Actividades Económicas (CNAE 2009):</w:t>
      </w:r>
    </w:p>
    <w:p w14:paraId="096B9EDE" w14:textId="65894BD4" w:rsidR="00D279EE" w:rsidRPr="00D279EE" w:rsidRDefault="00D279EE">
      <w:pPr>
        <w:widowControl w:val="0"/>
        <w:tabs>
          <w:tab w:val="left" w:pos="284"/>
        </w:tabs>
        <w:autoSpaceDE w:val="0"/>
        <w:autoSpaceDN w:val="0"/>
        <w:spacing w:after="0" w:line="240" w:lineRule="auto"/>
        <w:ind w:left="284" w:hanging="284"/>
        <w:rPr>
          <w:rFonts w:eastAsia="Times New Roman" w:cs="Arial"/>
          <w:i/>
          <w:sz w:val="20"/>
          <w:szCs w:val="13"/>
          <w:lang w:eastAsia="es-ES"/>
        </w:rPr>
      </w:pPr>
      <w:r w:rsidRPr="00D279EE">
        <w:rPr>
          <w:rFonts w:eastAsia="Times New Roman" w:cs="Arial"/>
          <w:i/>
          <w:sz w:val="20"/>
          <w:szCs w:val="13"/>
          <w:lang w:eastAsia="es-ES"/>
        </w:rPr>
        <w:tab/>
        <w:t>a) Secciones C, D, E y F</w:t>
      </w:r>
      <w:r w:rsidR="00942E1B">
        <w:rPr>
          <w:rFonts w:eastAsia="Times New Roman" w:cs="Arial"/>
          <w:i/>
          <w:sz w:val="20"/>
          <w:szCs w:val="13"/>
          <w:lang w:eastAsia="es-ES"/>
        </w:rPr>
        <w:t xml:space="preserve"> – </w:t>
      </w:r>
      <w:r w:rsidRPr="00D279EE">
        <w:rPr>
          <w:rFonts w:eastAsia="Times New Roman" w:cs="Arial"/>
          <w:i/>
          <w:sz w:val="20"/>
          <w:szCs w:val="13"/>
          <w:lang w:eastAsia="es-ES"/>
        </w:rPr>
        <w:t xml:space="preserve">Divisiones </w:t>
      </w:r>
      <w:smartTag w:uri="urn:schemas-microsoft-com:office:smarttags" w:element="metricconverter">
        <w:smartTagPr>
          <w:attr w:name="ProductID" w:val="10 a"/>
        </w:smartTagPr>
        <w:r w:rsidRPr="00D279EE">
          <w:rPr>
            <w:rFonts w:eastAsia="Times New Roman" w:cs="Arial"/>
            <w:i/>
            <w:sz w:val="20"/>
            <w:szCs w:val="13"/>
            <w:lang w:eastAsia="es-ES"/>
          </w:rPr>
          <w:t>10 a</w:t>
        </w:r>
      </w:smartTag>
      <w:r w:rsidRPr="00D279EE">
        <w:rPr>
          <w:rFonts w:eastAsia="Times New Roman" w:cs="Arial"/>
          <w:i/>
          <w:sz w:val="20"/>
          <w:szCs w:val="13"/>
          <w:lang w:eastAsia="es-ES"/>
        </w:rPr>
        <w:t xml:space="preserve"> 43</w:t>
      </w:r>
      <w:r w:rsidR="009C4527">
        <w:rPr>
          <w:rFonts w:eastAsia="Times New Roman" w:cs="Arial"/>
          <w:i/>
          <w:sz w:val="20"/>
          <w:szCs w:val="13"/>
          <w:lang w:eastAsia="es-ES"/>
        </w:rPr>
        <w:t>, excepto el CNAE 4110 (Promoción inmobiliaria)</w:t>
      </w:r>
    </w:p>
    <w:p w14:paraId="00BA4F11" w14:textId="1F944592" w:rsidR="00D279EE" w:rsidRPr="00D279EE" w:rsidRDefault="00D279EE">
      <w:pPr>
        <w:widowControl w:val="0"/>
        <w:tabs>
          <w:tab w:val="left" w:pos="284"/>
        </w:tabs>
        <w:autoSpaceDE w:val="0"/>
        <w:autoSpaceDN w:val="0"/>
        <w:spacing w:after="0" w:line="240" w:lineRule="auto"/>
        <w:ind w:left="284" w:hanging="284"/>
        <w:rPr>
          <w:rFonts w:eastAsia="Times New Roman" w:cs="Arial"/>
          <w:i/>
          <w:sz w:val="20"/>
          <w:szCs w:val="13"/>
          <w:lang w:eastAsia="es-ES"/>
        </w:rPr>
      </w:pPr>
      <w:r w:rsidRPr="00D279EE">
        <w:rPr>
          <w:rFonts w:eastAsia="Times New Roman" w:cs="Arial"/>
          <w:i/>
          <w:sz w:val="20"/>
          <w:szCs w:val="13"/>
          <w:lang w:eastAsia="es-ES"/>
        </w:rPr>
        <w:tab/>
        <w:t>b) Sección H</w:t>
      </w:r>
      <w:r w:rsidR="00942E1B">
        <w:rPr>
          <w:rFonts w:eastAsia="Times New Roman" w:cs="Arial"/>
          <w:i/>
          <w:sz w:val="20"/>
          <w:szCs w:val="13"/>
          <w:lang w:eastAsia="es-ES"/>
        </w:rPr>
        <w:t xml:space="preserve"> – </w:t>
      </w:r>
      <w:r w:rsidRPr="00D279EE">
        <w:rPr>
          <w:rFonts w:eastAsia="Times New Roman" w:cs="Arial"/>
          <w:i/>
          <w:sz w:val="20"/>
          <w:szCs w:val="13"/>
          <w:lang w:eastAsia="es-ES"/>
        </w:rPr>
        <w:t xml:space="preserve">Divisiones </w:t>
      </w:r>
      <w:smartTag w:uri="urn:schemas-microsoft-com:office:smarttags" w:element="metricconverter">
        <w:smartTagPr>
          <w:attr w:name="ProductID" w:val="49 a"/>
        </w:smartTagPr>
        <w:r w:rsidRPr="00D279EE">
          <w:rPr>
            <w:rFonts w:eastAsia="Times New Roman" w:cs="Arial"/>
            <w:i/>
            <w:sz w:val="20"/>
            <w:szCs w:val="13"/>
            <w:lang w:eastAsia="es-ES"/>
          </w:rPr>
          <w:t>49 a</w:t>
        </w:r>
      </w:smartTag>
      <w:r w:rsidRPr="00D279EE">
        <w:rPr>
          <w:rFonts w:eastAsia="Times New Roman" w:cs="Arial"/>
          <w:i/>
          <w:sz w:val="20"/>
          <w:szCs w:val="13"/>
          <w:lang w:eastAsia="es-ES"/>
        </w:rPr>
        <w:t xml:space="preserve"> </w:t>
      </w:r>
      <w:r w:rsidR="009C4527">
        <w:rPr>
          <w:rFonts w:eastAsia="Times New Roman" w:cs="Arial"/>
          <w:i/>
          <w:sz w:val="20"/>
          <w:szCs w:val="13"/>
          <w:lang w:eastAsia="es-ES"/>
        </w:rPr>
        <w:t>52</w:t>
      </w:r>
    </w:p>
    <w:p w14:paraId="443CEFFA" w14:textId="533ECCC5" w:rsidR="00D279EE" w:rsidRPr="00D279EE" w:rsidRDefault="00D279EE">
      <w:pPr>
        <w:widowControl w:val="0"/>
        <w:tabs>
          <w:tab w:val="left" w:pos="284"/>
        </w:tabs>
        <w:autoSpaceDE w:val="0"/>
        <w:autoSpaceDN w:val="0"/>
        <w:spacing w:after="0" w:line="240" w:lineRule="auto"/>
        <w:ind w:left="284" w:hanging="284"/>
        <w:rPr>
          <w:rFonts w:eastAsia="Times New Roman" w:cs="Arial"/>
          <w:i/>
          <w:sz w:val="20"/>
          <w:szCs w:val="13"/>
          <w:lang w:eastAsia="es-ES"/>
        </w:rPr>
      </w:pPr>
      <w:r w:rsidRPr="00D279EE">
        <w:rPr>
          <w:rFonts w:eastAsia="Times New Roman" w:cs="Arial"/>
          <w:i/>
          <w:sz w:val="20"/>
          <w:szCs w:val="13"/>
          <w:lang w:eastAsia="es-ES"/>
        </w:rPr>
        <w:tab/>
      </w:r>
      <w:r w:rsidR="009C4527">
        <w:rPr>
          <w:rFonts w:eastAsia="Times New Roman" w:cs="Arial"/>
          <w:i/>
          <w:sz w:val="20"/>
          <w:szCs w:val="13"/>
          <w:lang w:eastAsia="es-ES"/>
        </w:rPr>
        <w:t>c</w:t>
      </w:r>
      <w:r w:rsidRPr="00D279EE">
        <w:rPr>
          <w:rFonts w:eastAsia="Times New Roman" w:cs="Arial"/>
          <w:i/>
          <w:sz w:val="20"/>
          <w:szCs w:val="13"/>
          <w:lang w:eastAsia="es-ES"/>
        </w:rPr>
        <w:t>) Sección M</w:t>
      </w:r>
      <w:r w:rsidR="00942E1B">
        <w:rPr>
          <w:rFonts w:eastAsia="Times New Roman" w:cs="Arial"/>
          <w:i/>
          <w:sz w:val="20"/>
          <w:szCs w:val="13"/>
          <w:lang w:eastAsia="es-ES"/>
        </w:rPr>
        <w:t xml:space="preserve"> – </w:t>
      </w:r>
      <w:r w:rsidR="009C4527">
        <w:rPr>
          <w:rFonts w:eastAsia="Times New Roman" w:cs="Arial"/>
          <w:i/>
          <w:sz w:val="20"/>
          <w:szCs w:val="13"/>
          <w:lang w:eastAsia="es-ES"/>
        </w:rPr>
        <w:t>División 72</w:t>
      </w:r>
    </w:p>
    <w:p w14:paraId="70CF24F7" w14:textId="77777777" w:rsidR="00970208" w:rsidRDefault="00970208" w:rsidP="00970208">
      <w:pPr>
        <w:widowControl w:val="0"/>
        <w:autoSpaceDE w:val="0"/>
        <w:autoSpaceDN w:val="0"/>
        <w:spacing w:after="0" w:line="240" w:lineRule="auto"/>
        <w:rPr>
          <w:rFonts w:eastAsia="Times New Roman" w:cs="Arial"/>
          <w:i/>
          <w:sz w:val="20"/>
          <w:szCs w:val="13"/>
          <w:u w:val="single"/>
          <w:lang w:eastAsia="es-ES"/>
        </w:rPr>
      </w:pPr>
    </w:p>
    <w:p w14:paraId="55C9FBD5" w14:textId="2828A21F" w:rsidR="00970208" w:rsidRPr="00970208" w:rsidRDefault="00970208" w:rsidP="00970208">
      <w:pPr>
        <w:widowControl w:val="0"/>
        <w:autoSpaceDE w:val="0"/>
        <w:autoSpaceDN w:val="0"/>
        <w:spacing w:after="0" w:line="240" w:lineRule="auto"/>
        <w:rPr>
          <w:rFonts w:eastAsia="Times New Roman" w:cs="Arial"/>
          <w:i/>
          <w:sz w:val="20"/>
          <w:szCs w:val="13"/>
          <w:u w:val="single"/>
          <w:lang w:eastAsia="es-ES"/>
        </w:rPr>
      </w:pPr>
      <w:r w:rsidRPr="00970208">
        <w:rPr>
          <w:rFonts w:eastAsia="Times New Roman" w:cs="Arial"/>
          <w:i/>
          <w:sz w:val="20"/>
          <w:szCs w:val="13"/>
          <w:u w:val="single"/>
          <w:lang w:eastAsia="es-ES"/>
        </w:rPr>
        <w:t>Si s</w:t>
      </w:r>
      <w:r w:rsidR="00942E1B">
        <w:rPr>
          <w:rFonts w:eastAsia="Times New Roman" w:cs="Arial"/>
          <w:i/>
          <w:sz w:val="20"/>
          <w:szCs w:val="13"/>
          <w:u w:val="single"/>
          <w:lang w:eastAsia="es-ES"/>
        </w:rPr>
        <w:t>o</w:t>
      </w:r>
      <w:r w:rsidRPr="00970208">
        <w:rPr>
          <w:rFonts w:eastAsia="Times New Roman" w:cs="Arial"/>
          <w:i/>
          <w:sz w:val="20"/>
          <w:szCs w:val="13"/>
          <w:u w:val="single"/>
          <w:lang w:eastAsia="es-ES"/>
        </w:rPr>
        <w:t>lo algunas de las actividades desarrolladas por la empresa se encuadran en los anteriores CNAE, detalle y cuantifique esta circunstancia</w:t>
      </w:r>
      <w:r w:rsidR="00942E1B">
        <w:rPr>
          <w:rFonts w:eastAsia="Times New Roman" w:cs="Arial"/>
          <w:i/>
          <w:sz w:val="20"/>
          <w:szCs w:val="13"/>
          <w:u w:val="single"/>
          <w:lang w:eastAsia="es-ES"/>
        </w:rPr>
        <w:t>.</w:t>
      </w:r>
    </w:p>
    <w:p w14:paraId="40CF0DFE" w14:textId="77777777" w:rsidR="00D279EE" w:rsidRPr="00D279EE" w:rsidRDefault="00D279EE">
      <w:pPr>
        <w:widowControl w:val="0"/>
        <w:autoSpaceDE w:val="0"/>
        <w:autoSpaceDN w:val="0"/>
        <w:spacing w:after="0" w:line="240" w:lineRule="auto"/>
        <w:ind w:left="709" w:hanging="709"/>
        <w:jc w:val="both"/>
        <w:rPr>
          <w:rFonts w:eastAsia="Times New Roman" w:cs="Arial"/>
          <w:sz w:val="20"/>
          <w:szCs w:val="20"/>
          <w:lang w:val="es-ES_tradnl" w:eastAsia="es-ES"/>
        </w:rPr>
      </w:pPr>
    </w:p>
    <w:p w14:paraId="6258AD87" w14:textId="2B42775C"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Presentación de la empresa y del grupo al que pertenece, si procede</w:t>
      </w:r>
    </w:p>
    <w:p w14:paraId="7F05EF3A"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AC1F4D">
        <w:rPr>
          <w:rFonts w:eastAsia="Times New Roman" w:cs="Courier New"/>
          <w:sz w:val="20"/>
          <w:szCs w:val="24"/>
          <w:highlight w:val="lightGray"/>
          <w:lang w:val="es-ES_tradnl" w:eastAsia="es-ES"/>
        </w:rPr>
        <w:fldChar w:fldCharType="begin">
          <w:ffData>
            <w:name w:val="Texto259"/>
            <w:enabled/>
            <w:calcOnExit w:val="0"/>
            <w:textInput/>
          </w:ffData>
        </w:fldChar>
      </w:r>
      <w:r w:rsidRPr="00AC1F4D">
        <w:rPr>
          <w:rFonts w:eastAsia="Times New Roman" w:cs="Courier New"/>
          <w:sz w:val="20"/>
          <w:szCs w:val="24"/>
          <w:highlight w:val="lightGray"/>
          <w:lang w:val="es-ES_tradnl" w:eastAsia="es-ES"/>
        </w:rPr>
        <w:instrText xml:space="preserve"> FORMTEXT </w:instrText>
      </w:r>
      <w:r w:rsidRPr="00AC1F4D">
        <w:rPr>
          <w:rFonts w:eastAsia="Times New Roman" w:cs="Courier New"/>
          <w:sz w:val="20"/>
          <w:szCs w:val="24"/>
          <w:highlight w:val="lightGray"/>
          <w:lang w:val="es-ES_tradnl" w:eastAsia="es-ES"/>
        </w:rPr>
      </w:r>
      <w:r w:rsidRPr="00AC1F4D">
        <w:rPr>
          <w:rFonts w:eastAsia="Times New Roman" w:cs="Courier New"/>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Courier New"/>
          <w:sz w:val="20"/>
          <w:szCs w:val="24"/>
          <w:highlight w:val="lightGray"/>
          <w:lang w:val="es-ES_tradnl" w:eastAsia="es-ES"/>
        </w:rPr>
        <w:fldChar w:fldCharType="end"/>
      </w:r>
    </w:p>
    <w:p w14:paraId="21B78673"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p>
    <w:p w14:paraId="18AD9F5B" w14:textId="2FE9DD70" w:rsidR="00D279EE" w:rsidRPr="00D279EE" w:rsidRDefault="00D279EE" w:rsidP="00974C26">
      <w:pPr>
        <w:keepNext/>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Indicar las actividades y productos/servicios principales de la empresa</w:t>
      </w:r>
    </w:p>
    <w:p w14:paraId="57C714AA"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AC1F4D">
        <w:rPr>
          <w:rFonts w:eastAsia="Times New Roman" w:cs="Courier New"/>
          <w:sz w:val="20"/>
          <w:szCs w:val="24"/>
          <w:highlight w:val="lightGray"/>
          <w:lang w:val="es-ES_tradnl" w:eastAsia="es-ES"/>
        </w:rPr>
        <w:fldChar w:fldCharType="begin">
          <w:ffData>
            <w:name w:val="Texto259"/>
            <w:enabled/>
            <w:calcOnExit w:val="0"/>
            <w:textInput/>
          </w:ffData>
        </w:fldChar>
      </w:r>
      <w:r w:rsidRPr="00AC1F4D">
        <w:rPr>
          <w:rFonts w:eastAsia="Times New Roman" w:cs="Courier New"/>
          <w:sz w:val="20"/>
          <w:szCs w:val="24"/>
          <w:highlight w:val="lightGray"/>
          <w:lang w:val="es-ES_tradnl" w:eastAsia="es-ES"/>
        </w:rPr>
        <w:instrText xml:space="preserve"> FORMTEXT </w:instrText>
      </w:r>
      <w:r w:rsidRPr="00AC1F4D">
        <w:rPr>
          <w:rFonts w:eastAsia="Times New Roman" w:cs="Courier New"/>
          <w:sz w:val="20"/>
          <w:szCs w:val="24"/>
          <w:highlight w:val="lightGray"/>
          <w:lang w:val="es-ES_tradnl" w:eastAsia="es-ES"/>
        </w:rPr>
      </w:r>
      <w:r w:rsidRPr="00AC1F4D">
        <w:rPr>
          <w:rFonts w:eastAsia="Times New Roman" w:cs="Courier New"/>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Courier New"/>
          <w:sz w:val="20"/>
          <w:szCs w:val="24"/>
          <w:highlight w:val="lightGray"/>
          <w:lang w:val="es-ES_tradnl" w:eastAsia="es-ES"/>
        </w:rPr>
        <w:fldChar w:fldCharType="end"/>
      </w:r>
    </w:p>
    <w:p w14:paraId="0B7096DA"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p>
    <w:p w14:paraId="7957DB8B" w14:textId="39E0E36F"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D279EE">
        <w:rPr>
          <w:rFonts w:eastAsia="Times New Roman" w:cs="Arial"/>
          <w:sz w:val="20"/>
          <w:szCs w:val="20"/>
          <w:lang w:val="es-ES_tradnl" w:eastAsia="es-ES"/>
        </w:rPr>
        <w:t>Mercado actual interno y de exportación de la empresa</w:t>
      </w:r>
    </w:p>
    <w:p w14:paraId="3A8E6619"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Arial"/>
          <w:sz w:val="20"/>
          <w:szCs w:val="20"/>
          <w:lang w:val="es-ES_tradnl" w:eastAsia="es-ES"/>
        </w:rPr>
      </w:pPr>
      <w:r w:rsidRPr="00AC1F4D">
        <w:rPr>
          <w:rFonts w:eastAsia="Times New Roman" w:cs="Courier New"/>
          <w:sz w:val="20"/>
          <w:szCs w:val="24"/>
          <w:highlight w:val="lightGray"/>
          <w:lang w:val="es-ES_tradnl" w:eastAsia="es-ES"/>
        </w:rPr>
        <w:fldChar w:fldCharType="begin">
          <w:ffData>
            <w:name w:val="Texto259"/>
            <w:enabled/>
            <w:calcOnExit w:val="0"/>
            <w:textInput/>
          </w:ffData>
        </w:fldChar>
      </w:r>
      <w:r w:rsidRPr="00AC1F4D">
        <w:rPr>
          <w:rFonts w:eastAsia="Times New Roman" w:cs="Courier New"/>
          <w:sz w:val="20"/>
          <w:szCs w:val="24"/>
          <w:highlight w:val="lightGray"/>
          <w:lang w:val="es-ES_tradnl" w:eastAsia="es-ES"/>
        </w:rPr>
        <w:instrText xml:space="preserve"> FORMTEXT </w:instrText>
      </w:r>
      <w:r w:rsidRPr="00AC1F4D">
        <w:rPr>
          <w:rFonts w:eastAsia="Times New Roman" w:cs="Courier New"/>
          <w:sz w:val="20"/>
          <w:szCs w:val="24"/>
          <w:highlight w:val="lightGray"/>
          <w:lang w:val="es-ES_tradnl" w:eastAsia="es-ES"/>
        </w:rPr>
      </w:r>
      <w:r w:rsidRPr="00AC1F4D">
        <w:rPr>
          <w:rFonts w:eastAsia="Times New Roman" w:cs="Courier New"/>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Courier New"/>
          <w:sz w:val="20"/>
          <w:szCs w:val="24"/>
          <w:highlight w:val="lightGray"/>
          <w:lang w:val="es-ES_tradnl" w:eastAsia="es-ES"/>
        </w:rPr>
        <w:fldChar w:fldCharType="end"/>
      </w:r>
    </w:p>
    <w:p w14:paraId="199917CB" w14:textId="594C399E" w:rsidR="00D279EE" w:rsidRPr="00D279EE" w:rsidRDefault="00D279EE" w:rsidP="00974C26">
      <w:pPr>
        <w:pStyle w:val="Ttulo2"/>
      </w:pPr>
      <w:r w:rsidRPr="00D279EE">
        <w:t>B.2. Situación de la empresa en su sector</w:t>
      </w:r>
    </w:p>
    <w:p w14:paraId="27F7F4D9" w14:textId="77777777" w:rsidR="00D279EE" w:rsidRPr="00D279EE" w:rsidRDefault="00D279EE" w:rsidP="00974C26">
      <w:pPr>
        <w:widowControl w:val="0"/>
        <w:pBdr>
          <w:top w:val="single" w:sz="4" w:space="1" w:color="auto"/>
          <w:left w:val="single" w:sz="4" w:space="4" w:color="auto"/>
          <w:right w:val="single" w:sz="4" w:space="4" w:color="auto"/>
        </w:pBdr>
        <w:autoSpaceDE w:val="0"/>
        <w:autoSpaceDN w:val="0"/>
        <w:spacing w:after="0" w:line="240" w:lineRule="auto"/>
        <w:ind w:right="50"/>
        <w:jc w:val="both"/>
        <w:rPr>
          <w:rFonts w:eastAsia="Times New Roman" w:cs="Arial"/>
          <w:sz w:val="20"/>
          <w:szCs w:val="20"/>
          <w:lang w:val="es-ES_tradnl" w:eastAsia="es-ES"/>
        </w:rPr>
      </w:pPr>
      <w:r w:rsidRPr="00D279EE">
        <w:rPr>
          <w:rFonts w:eastAsia="Times New Roman" w:cs="Arial"/>
          <w:sz w:val="20"/>
          <w:szCs w:val="20"/>
          <w:lang w:val="es-ES_tradnl" w:eastAsia="es-ES"/>
        </w:rPr>
        <w:t xml:space="preserve">Describir brevemente el sector al que pertenece la empresa </w:t>
      </w:r>
    </w:p>
    <w:p w14:paraId="6E78EA18" w14:textId="77777777" w:rsidR="00D279EE" w:rsidRPr="00D279EE" w:rsidRDefault="00D279EE" w:rsidP="00974C26">
      <w:pPr>
        <w:widowControl w:val="0"/>
        <w:pBdr>
          <w:left w:val="single" w:sz="4" w:space="4" w:color="auto"/>
          <w:right w:val="single" w:sz="4" w:space="4" w:color="auto"/>
        </w:pBdr>
        <w:autoSpaceDE w:val="0"/>
        <w:autoSpaceDN w:val="0"/>
        <w:spacing w:after="240" w:line="240" w:lineRule="auto"/>
        <w:ind w:right="51"/>
        <w:jc w:val="both"/>
        <w:rPr>
          <w:rFonts w:eastAsia="Times New Roman" w:cs="Courier New"/>
          <w:sz w:val="20"/>
          <w:szCs w:val="24"/>
          <w:lang w:val="es-ES_tradnl" w:eastAsia="es-ES"/>
        </w:rPr>
      </w:pPr>
      <w:r w:rsidRPr="00AC1F4D">
        <w:rPr>
          <w:rFonts w:eastAsia="Times New Roman" w:cs="Courier New"/>
          <w:sz w:val="20"/>
          <w:szCs w:val="24"/>
          <w:highlight w:val="lightGray"/>
          <w:lang w:val="es-ES_tradnl" w:eastAsia="es-ES"/>
        </w:rPr>
        <w:fldChar w:fldCharType="begin">
          <w:ffData>
            <w:name w:val="Texto259"/>
            <w:enabled/>
            <w:calcOnExit w:val="0"/>
            <w:textInput/>
          </w:ffData>
        </w:fldChar>
      </w:r>
      <w:r w:rsidRPr="00AC1F4D">
        <w:rPr>
          <w:rFonts w:eastAsia="Times New Roman" w:cs="Courier New"/>
          <w:sz w:val="20"/>
          <w:szCs w:val="24"/>
          <w:highlight w:val="lightGray"/>
          <w:lang w:val="es-ES_tradnl" w:eastAsia="es-ES"/>
        </w:rPr>
        <w:instrText xml:space="preserve"> FORMTEXT </w:instrText>
      </w:r>
      <w:r w:rsidRPr="00AC1F4D">
        <w:rPr>
          <w:rFonts w:eastAsia="Times New Roman" w:cs="Courier New"/>
          <w:sz w:val="20"/>
          <w:szCs w:val="24"/>
          <w:highlight w:val="lightGray"/>
          <w:lang w:val="es-ES_tradnl" w:eastAsia="es-ES"/>
        </w:rPr>
      </w:r>
      <w:r w:rsidRPr="00AC1F4D">
        <w:rPr>
          <w:rFonts w:eastAsia="Times New Roman" w:cs="Courier New"/>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Courier New"/>
          <w:sz w:val="20"/>
          <w:szCs w:val="24"/>
          <w:highlight w:val="lightGray"/>
          <w:lang w:val="es-ES_tradnl" w:eastAsia="es-ES"/>
        </w:rPr>
        <w:fldChar w:fldCharType="end"/>
      </w:r>
    </w:p>
    <w:p w14:paraId="79ECF5EE" w14:textId="77777777" w:rsidR="00D279EE" w:rsidRPr="00D279EE" w:rsidRDefault="00D279EE" w:rsidP="00974C26">
      <w:pPr>
        <w:keepNext/>
        <w:widowControl w:val="0"/>
        <w:pBdr>
          <w:left w:val="single" w:sz="4" w:space="4" w:color="auto"/>
          <w:right w:val="single" w:sz="4" w:space="4" w:color="auto"/>
        </w:pBdr>
        <w:autoSpaceDE w:val="0"/>
        <w:autoSpaceDN w:val="0"/>
        <w:spacing w:after="0" w:line="240" w:lineRule="auto"/>
        <w:ind w:right="51"/>
        <w:jc w:val="both"/>
        <w:rPr>
          <w:rFonts w:eastAsia="Times New Roman" w:cs="Arial"/>
          <w:sz w:val="20"/>
          <w:szCs w:val="20"/>
          <w:lang w:val="es-ES_tradnl" w:eastAsia="es-ES"/>
        </w:rPr>
      </w:pPr>
      <w:r w:rsidRPr="00D279EE">
        <w:rPr>
          <w:rFonts w:eastAsia="Times New Roman" w:cs="Arial"/>
          <w:sz w:val="20"/>
          <w:szCs w:val="20"/>
          <w:lang w:val="es-ES_tradnl" w:eastAsia="es-ES"/>
        </w:rPr>
        <w:t>Situar la empresa en el entorno actual, indicando los principales proveedores, clientes, competidores, etc.</w:t>
      </w:r>
    </w:p>
    <w:p w14:paraId="12A3A632" w14:textId="77777777" w:rsidR="00D279EE" w:rsidRPr="00D279EE" w:rsidRDefault="00D279EE" w:rsidP="00974C26">
      <w:pPr>
        <w:widowControl w:val="0"/>
        <w:pBdr>
          <w:left w:val="single" w:sz="4" w:space="4" w:color="auto"/>
          <w:bottom w:val="single" w:sz="4" w:space="1" w:color="auto"/>
          <w:right w:val="single" w:sz="4" w:space="4" w:color="auto"/>
        </w:pBdr>
        <w:autoSpaceDE w:val="0"/>
        <w:autoSpaceDN w:val="0"/>
        <w:spacing w:after="0" w:line="240" w:lineRule="auto"/>
        <w:ind w:right="50"/>
        <w:jc w:val="both"/>
        <w:rPr>
          <w:rFonts w:eastAsia="Times New Roman" w:cs="Arial"/>
          <w:sz w:val="20"/>
          <w:szCs w:val="20"/>
          <w:lang w:val="es-ES_tradnl" w:eastAsia="es-ES"/>
        </w:rPr>
      </w:pPr>
      <w:r w:rsidRPr="00AC1F4D">
        <w:rPr>
          <w:rFonts w:eastAsia="Times New Roman" w:cs="Courier New"/>
          <w:sz w:val="20"/>
          <w:szCs w:val="24"/>
          <w:highlight w:val="lightGray"/>
          <w:lang w:val="es-ES_tradnl" w:eastAsia="es-ES"/>
        </w:rPr>
        <w:fldChar w:fldCharType="begin">
          <w:ffData>
            <w:name w:val="Texto259"/>
            <w:enabled/>
            <w:calcOnExit w:val="0"/>
            <w:textInput/>
          </w:ffData>
        </w:fldChar>
      </w:r>
      <w:r w:rsidRPr="00AC1F4D">
        <w:rPr>
          <w:rFonts w:eastAsia="Times New Roman" w:cs="Courier New"/>
          <w:sz w:val="20"/>
          <w:szCs w:val="24"/>
          <w:highlight w:val="lightGray"/>
          <w:lang w:val="es-ES_tradnl" w:eastAsia="es-ES"/>
        </w:rPr>
        <w:instrText xml:space="preserve"> FORMTEXT </w:instrText>
      </w:r>
      <w:r w:rsidRPr="00AC1F4D">
        <w:rPr>
          <w:rFonts w:eastAsia="Times New Roman" w:cs="Courier New"/>
          <w:sz w:val="20"/>
          <w:szCs w:val="24"/>
          <w:highlight w:val="lightGray"/>
          <w:lang w:val="es-ES_tradnl" w:eastAsia="es-ES"/>
        </w:rPr>
      </w:r>
      <w:r w:rsidRPr="00AC1F4D">
        <w:rPr>
          <w:rFonts w:eastAsia="Times New Roman" w:cs="Courier New"/>
          <w:sz w:val="20"/>
          <w:szCs w:val="24"/>
          <w:highlight w:val="lightGray"/>
          <w:lang w:val="es-ES_tradnl" w:eastAsia="es-ES"/>
        </w:rPr>
        <w:fldChar w:fldCharType="separate"/>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ascii="MS Mincho" w:eastAsia="MS Mincho" w:hAnsi="MS Mincho" w:cs="MS Mincho" w:hint="eastAsia"/>
          <w:sz w:val="20"/>
          <w:szCs w:val="24"/>
          <w:highlight w:val="lightGray"/>
          <w:lang w:val="es-ES_tradnl" w:eastAsia="es-ES"/>
        </w:rPr>
        <w:t> </w:t>
      </w:r>
      <w:r w:rsidRPr="00AC1F4D">
        <w:rPr>
          <w:rFonts w:eastAsia="Times New Roman" w:cs="Courier New"/>
          <w:sz w:val="20"/>
          <w:szCs w:val="24"/>
          <w:highlight w:val="lightGray"/>
          <w:lang w:val="es-ES_tradnl" w:eastAsia="es-ES"/>
        </w:rPr>
        <w:fldChar w:fldCharType="end"/>
      </w:r>
    </w:p>
    <w:p w14:paraId="41DA6513" w14:textId="77777777" w:rsidR="00D279EE" w:rsidRPr="00D279EE" w:rsidRDefault="00D279EE">
      <w:pPr>
        <w:widowControl w:val="0"/>
        <w:pBdr>
          <w:top w:val="single" w:sz="4" w:space="1" w:color="auto"/>
          <w:left w:val="single" w:sz="4" w:space="4" w:color="auto"/>
          <w:bottom w:val="single" w:sz="4" w:space="1" w:color="auto"/>
          <w:right w:val="single" w:sz="4" w:space="4" w:color="auto"/>
        </w:pBdr>
        <w:shd w:val="pct20" w:color="000000" w:fill="FFFFFF"/>
        <w:autoSpaceDE w:val="0"/>
        <w:autoSpaceDN w:val="0"/>
        <w:spacing w:before="240" w:after="60" w:line="240" w:lineRule="auto"/>
        <w:jc w:val="both"/>
        <w:outlineLvl w:val="6"/>
        <w:rPr>
          <w:rFonts w:eastAsia="Times New Roman" w:cs="Arial"/>
          <w:b/>
          <w:sz w:val="20"/>
          <w:szCs w:val="20"/>
          <w:lang w:val="es-ES_tradnl" w:eastAsia="es-ES"/>
        </w:rPr>
      </w:pPr>
      <w:r w:rsidRPr="00D279EE">
        <w:rPr>
          <w:rFonts w:eastAsia="Times New Roman" w:cs="Arial"/>
          <w:b/>
          <w:sz w:val="20"/>
          <w:szCs w:val="20"/>
          <w:lang w:val="es-ES_tradnl" w:eastAsia="es-ES"/>
        </w:rPr>
        <w:t>C. PRESUPUESTO RESUMEN DEL PROYECTO</w:t>
      </w:r>
    </w:p>
    <w:p w14:paraId="72645AE6" w14:textId="59482178" w:rsidR="00D279EE" w:rsidRPr="00E30493" w:rsidRDefault="00D279EE">
      <w:pPr>
        <w:keepNext/>
        <w:widowControl w:val="0"/>
        <w:autoSpaceDE w:val="0"/>
        <w:autoSpaceDN w:val="0"/>
        <w:spacing w:before="120" w:after="60" w:line="240" w:lineRule="auto"/>
        <w:outlineLvl w:val="3"/>
        <w:rPr>
          <w:rFonts w:eastAsia="Times New Roman" w:cs="Arial"/>
          <w:b/>
          <w:bCs/>
          <w:i/>
          <w:sz w:val="20"/>
          <w:szCs w:val="20"/>
          <w:u w:val="single"/>
          <w:lang w:val="es-ES_tradnl" w:eastAsia="es-ES"/>
        </w:rPr>
      </w:pPr>
      <w:r w:rsidRPr="00E30493">
        <w:rPr>
          <w:rFonts w:eastAsia="Times New Roman" w:cs="Arial"/>
          <w:b/>
          <w:bCs/>
          <w:i/>
          <w:sz w:val="20"/>
          <w:szCs w:val="20"/>
          <w:u w:val="single"/>
          <w:lang w:val="es-ES_tradnl" w:eastAsia="es-ES"/>
        </w:rPr>
        <w:t>Se considerará el presupuesto como un compromiso real de ejecución del proyecto. Por tanto, IVACE podrá exigir su cumplimiento en el momento de la justificación</w:t>
      </w:r>
      <w:r w:rsidR="006C6A29" w:rsidRPr="00974C26">
        <w:rPr>
          <w:rFonts w:eastAsia="Times New Roman" w:cs="Arial"/>
          <w:iCs/>
          <w:sz w:val="20"/>
          <w:szCs w:val="20"/>
          <w:lang w:val="es-ES_tradnl" w:eastAsia="es-ES"/>
        </w:rPr>
        <w:t>.</w:t>
      </w:r>
    </w:p>
    <w:p w14:paraId="0F0010F6" w14:textId="2B14DE88" w:rsidR="00D279EE" w:rsidRDefault="00D279EE">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r w:rsidRPr="00D279EE">
        <w:rPr>
          <w:rFonts w:eastAsia="Times New Roman" w:cs="Arial"/>
          <w:i/>
          <w:spacing w:val="-3"/>
          <w:sz w:val="20"/>
          <w:szCs w:val="20"/>
          <w:lang w:val="es-ES_tradnl" w:eastAsia="es-ES"/>
        </w:rPr>
        <w:t>El presupuesto subvencionable del proyecto, calculado como suma de los importes susceptibles de subvención, deberá se</w:t>
      </w:r>
      <w:r w:rsidR="00AD2D87">
        <w:rPr>
          <w:rFonts w:eastAsia="Times New Roman" w:cs="Arial"/>
          <w:i/>
          <w:spacing w:val="-3"/>
          <w:sz w:val="20"/>
          <w:szCs w:val="20"/>
          <w:lang w:val="es-ES_tradnl" w:eastAsia="es-ES"/>
        </w:rPr>
        <w:t>r igual o superior a 15</w:t>
      </w:r>
      <w:r w:rsidRPr="00D279EE">
        <w:rPr>
          <w:rFonts w:eastAsia="Times New Roman" w:cs="Arial"/>
          <w:i/>
          <w:spacing w:val="-3"/>
          <w:sz w:val="20"/>
          <w:szCs w:val="20"/>
          <w:lang w:val="es-ES_tradnl" w:eastAsia="es-ES"/>
        </w:rPr>
        <w:t xml:space="preserve">.000 </w:t>
      </w:r>
      <w:r w:rsidR="006C6A29">
        <w:rPr>
          <w:rFonts w:eastAsia="Times New Roman" w:cs="Arial"/>
          <w:i/>
          <w:spacing w:val="-3"/>
          <w:sz w:val="20"/>
          <w:szCs w:val="20"/>
          <w:lang w:val="es-ES_tradnl" w:eastAsia="es-ES"/>
        </w:rPr>
        <w:t>€</w:t>
      </w:r>
      <w:r w:rsidRPr="00D279EE">
        <w:rPr>
          <w:rFonts w:eastAsia="Times New Roman" w:cs="Arial"/>
          <w:i/>
          <w:spacing w:val="-3"/>
          <w:sz w:val="20"/>
          <w:szCs w:val="20"/>
          <w:lang w:val="es-ES_tradnl" w:eastAsia="es-ES"/>
        </w:rPr>
        <w:t xml:space="preserve">, por lo que no serán tomados en consideración los proyectos con un presupuesto menor. </w:t>
      </w:r>
    </w:p>
    <w:p w14:paraId="109753F5" w14:textId="5AA9DF4C" w:rsidR="00CA49B7" w:rsidRDefault="00CA49B7" w:rsidP="00CA49B7">
      <w:pPr>
        <w:tabs>
          <w:tab w:val="left" w:pos="425"/>
        </w:tabs>
        <w:jc w:val="both"/>
        <w:rPr>
          <w:color w:val="333333"/>
          <w:sz w:val="20"/>
          <w:szCs w:val="20"/>
        </w:rPr>
      </w:pPr>
      <w:r>
        <w:rPr>
          <w:color w:val="333333"/>
          <w:sz w:val="20"/>
          <w:szCs w:val="20"/>
        </w:rPr>
        <w:t xml:space="preserve">No existe tope superior, aunque la cuantía de la subvención no podrá superar el importe de 100.000 </w:t>
      </w:r>
      <w:r w:rsidR="006C6A29">
        <w:rPr>
          <w:color w:val="333333"/>
          <w:sz w:val="20"/>
          <w:szCs w:val="20"/>
        </w:rPr>
        <w:t>€</w:t>
      </w:r>
      <w:r>
        <w:rPr>
          <w:color w:val="333333"/>
          <w:sz w:val="20"/>
          <w:szCs w:val="20"/>
        </w:rPr>
        <w:t>.</w:t>
      </w:r>
    </w:p>
    <w:p w14:paraId="187CA663" w14:textId="70E86885" w:rsidR="00B9333D" w:rsidRPr="00E36B9E" w:rsidRDefault="00D279EE" w:rsidP="00B9333D">
      <w:pPr>
        <w:tabs>
          <w:tab w:val="left" w:pos="425"/>
        </w:tabs>
        <w:jc w:val="both"/>
        <w:rPr>
          <w:sz w:val="20"/>
          <w:szCs w:val="20"/>
        </w:rPr>
      </w:pPr>
      <w:r w:rsidRPr="00D279EE">
        <w:rPr>
          <w:rFonts w:eastAsia="Times New Roman" w:cs="Arial"/>
          <w:i/>
          <w:spacing w:val="-3"/>
          <w:sz w:val="20"/>
          <w:szCs w:val="20"/>
          <w:lang w:val="es-ES_tradnl" w:eastAsia="es-ES"/>
        </w:rPr>
        <w:t xml:space="preserve">Serán elegibles los gastos realizados </w:t>
      </w:r>
      <w:r w:rsidRPr="00CA49B7">
        <w:rPr>
          <w:rFonts w:eastAsia="Times New Roman" w:cs="Arial"/>
          <w:b/>
          <w:i/>
          <w:spacing w:val="-3"/>
          <w:sz w:val="20"/>
          <w:szCs w:val="20"/>
          <w:u w:val="single"/>
          <w:lang w:val="es-ES_tradnl" w:eastAsia="es-ES"/>
        </w:rPr>
        <w:t xml:space="preserve">desde el 1 </w:t>
      </w:r>
      <w:r w:rsidR="009415D2" w:rsidRPr="00CA49B7">
        <w:rPr>
          <w:rFonts w:eastAsia="Times New Roman" w:cs="Arial"/>
          <w:b/>
          <w:i/>
          <w:spacing w:val="-3"/>
          <w:sz w:val="20"/>
          <w:szCs w:val="20"/>
          <w:u w:val="single"/>
          <w:lang w:val="es-ES_tradnl" w:eastAsia="es-ES"/>
        </w:rPr>
        <w:t xml:space="preserve">de </w:t>
      </w:r>
      <w:r w:rsidR="00B9333D">
        <w:rPr>
          <w:rFonts w:eastAsia="Times New Roman" w:cs="Arial"/>
          <w:b/>
          <w:i/>
          <w:spacing w:val="-3"/>
          <w:sz w:val="20"/>
          <w:szCs w:val="20"/>
          <w:u w:val="single"/>
          <w:lang w:val="es-ES_tradnl" w:eastAsia="es-ES"/>
        </w:rPr>
        <w:t xml:space="preserve">enero de </w:t>
      </w:r>
      <w:r w:rsidR="007D2934">
        <w:rPr>
          <w:rFonts w:eastAsia="Times New Roman" w:cs="Arial"/>
          <w:b/>
          <w:i/>
          <w:spacing w:val="-3"/>
          <w:sz w:val="20"/>
          <w:szCs w:val="20"/>
          <w:u w:val="single"/>
          <w:lang w:val="es-ES_tradnl" w:eastAsia="es-ES"/>
        </w:rPr>
        <w:t xml:space="preserve">2024 </w:t>
      </w:r>
      <w:r w:rsidR="00E30493" w:rsidRPr="00CA49B7">
        <w:rPr>
          <w:rFonts w:eastAsia="Times New Roman" w:cs="Arial"/>
          <w:b/>
          <w:i/>
          <w:spacing w:val="-3"/>
          <w:sz w:val="20"/>
          <w:szCs w:val="20"/>
          <w:u w:val="single"/>
          <w:lang w:val="es-ES_tradnl" w:eastAsia="es-ES"/>
        </w:rPr>
        <w:t>hasta</w:t>
      </w:r>
      <w:r w:rsidRPr="00CA49B7">
        <w:rPr>
          <w:rFonts w:eastAsia="Times New Roman" w:cs="Arial"/>
          <w:b/>
          <w:i/>
          <w:spacing w:val="-3"/>
          <w:sz w:val="20"/>
          <w:szCs w:val="20"/>
          <w:u w:val="single"/>
          <w:lang w:val="es-ES_tradnl" w:eastAsia="es-ES"/>
        </w:rPr>
        <w:t xml:space="preserve"> el </w:t>
      </w:r>
      <w:r w:rsidR="00CA49B7" w:rsidRPr="00CA49B7">
        <w:rPr>
          <w:rFonts w:eastAsia="Times New Roman" w:cs="Arial"/>
          <w:b/>
          <w:i/>
          <w:spacing w:val="-3"/>
          <w:sz w:val="20"/>
          <w:szCs w:val="20"/>
          <w:u w:val="single"/>
          <w:lang w:val="es-ES_tradnl" w:eastAsia="es-ES"/>
        </w:rPr>
        <w:t>31 de diciembre</w:t>
      </w:r>
      <w:r w:rsidR="00B9333D">
        <w:rPr>
          <w:rFonts w:eastAsia="Times New Roman" w:cs="Arial"/>
          <w:b/>
          <w:i/>
          <w:spacing w:val="-3"/>
          <w:sz w:val="20"/>
          <w:szCs w:val="20"/>
          <w:u w:val="single"/>
          <w:lang w:val="es-ES_tradnl" w:eastAsia="es-ES"/>
        </w:rPr>
        <w:t xml:space="preserve"> de </w:t>
      </w:r>
      <w:r w:rsidR="007D2934">
        <w:rPr>
          <w:rFonts w:eastAsia="Times New Roman" w:cs="Arial"/>
          <w:b/>
          <w:i/>
          <w:spacing w:val="-3"/>
          <w:sz w:val="20"/>
          <w:szCs w:val="20"/>
          <w:u w:val="single"/>
          <w:lang w:val="es-ES_tradnl" w:eastAsia="es-ES"/>
        </w:rPr>
        <w:t>2024</w:t>
      </w:r>
      <w:r w:rsidR="00E30493">
        <w:rPr>
          <w:rFonts w:eastAsia="Times New Roman" w:cs="Arial"/>
          <w:i/>
          <w:spacing w:val="-3"/>
          <w:sz w:val="20"/>
          <w:szCs w:val="20"/>
          <w:lang w:val="es-ES_tradnl" w:eastAsia="es-ES"/>
        </w:rPr>
        <w:t>,</w:t>
      </w:r>
      <w:r w:rsidR="00B9333D" w:rsidRPr="00D279EE">
        <w:rPr>
          <w:rFonts w:eastAsia="Times New Roman" w:cs="Arial"/>
          <w:i/>
          <w:spacing w:val="-3"/>
          <w:sz w:val="20"/>
          <w:szCs w:val="20"/>
          <w:lang w:val="es-ES_tradnl" w:eastAsia="es-ES"/>
        </w:rPr>
        <w:t xml:space="preserve"> </w:t>
      </w:r>
      <w:r w:rsidR="00B9333D" w:rsidRPr="00E36B9E">
        <w:rPr>
          <w:sz w:val="20"/>
          <w:szCs w:val="20"/>
        </w:rPr>
        <w:t xml:space="preserve">siendo </w:t>
      </w:r>
      <w:proofErr w:type="gramStart"/>
      <w:r w:rsidR="00B9333D" w:rsidRPr="00242CC7">
        <w:rPr>
          <w:sz w:val="20"/>
          <w:szCs w:val="20"/>
          <w:u w:val="single"/>
        </w:rPr>
        <w:t>requisito imprescindible</w:t>
      </w:r>
      <w:proofErr w:type="gramEnd"/>
      <w:r w:rsidR="00B9333D" w:rsidRPr="00242CC7">
        <w:rPr>
          <w:sz w:val="20"/>
          <w:szCs w:val="20"/>
          <w:u w:val="single"/>
        </w:rPr>
        <w:t xml:space="preserve"> que el proyecto no haya finalizado con anterioridad a la solicitud de la ayuda</w:t>
      </w:r>
      <w:r w:rsidR="00B9333D" w:rsidRPr="00E36B9E">
        <w:rPr>
          <w:sz w:val="20"/>
          <w:szCs w:val="20"/>
        </w:rPr>
        <w:t>.</w:t>
      </w:r>
    </w:p>
    <w:p w14:paraId="278CFCF2" w14:textId="77777777" w:rsidR="00970208" w:rsidRPr="00D279EE" w:rsidRDefault="00970208">
      <w:pPr>
        <w:widowControl w:val="0"/>
        <w:tabs>
          <w:tab w:val="left" w:pos="0"/>
        </w:tabs>
        <w:suppressAutoHyphens/>
        <w:autoSpaceDE w:val="0"/>
        <w:autoSpaceDN w:val="0"/>
        <w:spacing w:after="0" w:line="240" w:lineRule="auto"/>
        <w:jc w:val="both"/>
        <w:rPr>
          <w:rFonts w:eastAsia="Times New Roman" w:cs="Arial"/>
          <w:i/>
          <w:spacing w:val="-3"/>
          <w:sz w:val="20"/>
          <w:szCs w:val="20"/>
          <w:lang w:val="es-ES_tradnl" w:eastAsia="es-ES"/>
        </w:rPr>
      </w:pPr>
    </w:p>
    <w:p w14:paraId="66D09393" w14:textId="77777777" w:rsidR="00D279EE" w:rsidRPr="002A23A8" w:rsidRDefault="00D279EE">
      <w:pPr>
        <w:widowControl w:val="0"/>
        <w:autoSpaceDE w:val="0"/>
        <w:autoSpaceDN w:val="0"/>
        <w:spacing w:after="0" w:line="240" w:lineRule="auto"/>
        <w:rPr>
          <w:rFonts w:eastAsia="Times New Roman" w:cs="Arial"/>
          <w:sz w:val="20"/>
          <w:szCs w:val="20"/>
          <w:u w:val="single"/>
          <w:lang w:val="es-ES_tradnl" w:eastAsia="es-ES"/>
        </w:rPr>
      </w:pPr>
      <w:r w:rsidRPr="002A23A8">
        <w:rPr>
          <w:rFonts w:eastAsia="Times New Roman" w:cs="Arial"/>
          <w:sz w:val="20"/>
          <w:szCs w:val="20"/>
          <w:lang w:val="es-ES_tradnl" w:eastAsia="es-ES"/>
        </w:rPr>
        <w:t xml:space="preserve">Resumen de los recursos y presupuesto necesario para el desarrollo del proyecto. Cumplimentar el cuadro siguiente recogiendo para cada concepto lo desglosado en el punto A.3. Expresar los costes en euros </w:t>
      </w:r>
      <w:r w:rsidRPr="002A23A8">
        <w:rPr>
          <w:rFonts w:eastAsia="Times New Roman" w:cs="Arial"/>
          <w:sz w:val="20"/>
          <w:szCs w:val="20"/>
          <w:u w:val="single"/>
          <w:lang w:val="es-ES_tradnl" w:eastAsia="es-ES"/>
        </w:rPr>
        <w:t>y sin IVA</w:t>
      </w:r>
      <w:r w:rsidRPr="00DB2B34">
        <w:rPr>
          <w:rFonts w:eastAsia="Times New Roman" w:cs="Arial"/>
          <w:sz w:val="20"/>
          <w:szCs w:val="20"/>
          <w:lang w:val="es-ES_tradnl" w:eastAsia="es-ES"/>
        </w:rPr>
        <w:t>.</w:t>
      </w:r>
    </w:p>
    <w:p w14:paraId="6ABA5491" w14:textId="77777777" w:rsidR="00D279EE" w:rsidRPr="00D279EE" w:rsidRDefault="00D279EE">
      <w:pPr>
        <w:widowControl w:val="0"/>
        <w:autoSpaceDE w:val="0"/>
        <w:autoSpaceDN w:val="0"/>
        <w:spacing w:after="0" w:line="240" w:lineRule="auto"/>
        <w:ind w:right="50"/>
        <w:jc w:val="both"/>
        <w:rPr>
          <w:rFonts w:eastAsia="Times New Roman" w:cs="Arial"/>
          <w:sz w:val="20"/>
          <w:szCs w:val="20"/>
          <w:lang w:val="es-ES_tradnl" w:eastAsia="es-ES"/>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300"/>
        <w:gridCol w:w="1984"/>
      </w:tblGrid>
      <w:tr w:rsidR="00D279EE" w:rsidRPr="00AC1F4D" w14:paraId="5367F0D4" w14:textId="77777777" w:rsidTr="00974C26">
        <w:trPr>
          <w:trHeight w:val="709"/>
        </w:trPr>
        <w:tc>
          <w:tcPr>
            <w:tcW w:w="7300" w:type="dxa"/>
            <w:tcBorders>
              <w:top w:val="single" w:sz="6" w:space="0" w:color="auto"/>
              <w:left w:val="single" w:sz="6" w:space="0" w:color="auto"/>
              <w:bottom w:val="single" w:sz="6" w:space="0" w:color="auto"/>
            </w:tcBorders>
            <w:shd w:val="pct20" w:color="auto" w:fill="auto"/>
            <w:vAlign w:val="center"/>
          </w:tcPr>
          <w:p w14:paraId="094B1EE3" w14:textId="77777777" w:rsidR="00D279EE" w:rsidRPr="00D279EE" w:rsidRDefault="00D279EE">
            <w:pPr>
              <w:widowControl w:val="0"/>
              <w:autoSpaceDE w:val="0"/>
              <w:autoSpaceDN w:val="0"/>
              <w:spacing w:after="0" w:line="240" w:lineRule="auto"/>
              <w:ind w:right="50"/>
              <w:jc w:val="center"/>
              <w:rPr>
                <w:rFonts w:eastAsia="Times New Roman" w:cs="Arial"/>
                <w:b/>
                <w:sz w:val="20"/>
                <w:szCs w:val="20"/>
                <w:lang w:val="es-ES_tradnl" w:eastAsia="es-ES"/>
              </w:rPr>
            </w:pPr>
          </w:p>
          <w:p w14:paraId="21ECA6A2" w14:textId="77777777" w:rsidR="00D279EE" w:rsidRPr="00D279EE" w:rsidRDefault="00D279EE">
            <w:pPr>
              <w:widowControl w:val="0"/>
              <w:autoSpaceDE w:val="0"/>
              <w:autoSpaceDN w:val="0"/>
              <w:spacing w:after="0" w:line="240" w:lineRule="auto"/>
              <w:ind w:right="50"/>
              <w:jc w:val="center"/>
              <w:rPr>
                <w:rFonts w:eastAsia="Times New Roman" w:cs="Arial"/>
                <w:b/>
                <w:sz w:val="20"/>
                <w:szCs w:val="20"/>
                <w:lang w:val="es-ES_tradnl" w:eastAsia="es-ES"/>
              </w:rPr>
            </w:pPr>
            <w:r w:rsidRPr="00D279EE">
              <w:rPr>
                <w:rFonts w:eastAsia="Times New Roman" w:cs="Arial"/>
                <w:b/>
                <w:sz w:val="20"/>
                <w:szCs w:val="20"/>
                <w:lang w:val="es-ES_tradnl" w:eastAsia="es-ES"/>
              </w:rPr>
              <w:t>CONCEPTO</w:t>
            </w:r>
          </w:p>
          <w:p w14:paraId="0EC16939" w14:textId="77777777" w:rsidR="00D279EE" w:rsidRPr="00D279EE" w:rsidRDefault="00D279EE">
            <w:pPr>
              <w:widowControl w:val="0"/>
              <w:autoSpaceDE w:val="0"/>
              <w:autoSpaceDN w:val="0"/>
              <w:spacing w:after="0" w:line="240" w:lineRule="auto"/>
              <w:ind w:right="50"/>
              <w:jc w:val="center"/>
              <w:rPr>
                <w:rFonts w:eastAsia="Times New Roman" w:cs="Arial"/>
                <w:b/>
                <w:sz w:val="20"/>
                <w:szCs w:val="20"/>
                <w:lang w:val="es-ES_tradnl" w:eastAsia="es-ES"/>
              </w:rPr>
            </w:pPr>
          </w:p>
        </w:tc>
        <w:tc>
          <w:tcPr>
            <w:tcW w:w="1984" w:type="dxa"/>
            <w:tcBorders>
              <w:top w:val="single" w:sz="6" w:space="0" w:color="auto"/>
              <w:bottom w:val="single" w:sz="6" w:space="0" w:color="auto"/>
              <w:right w:val="single" w:sz="6" w:space="0" w:color="auto"/>
            </w:tcBorders>
            <w:shd w:val="pct20" w:color="auto" w:fill="auto"/>
            <w:vAlign w:val="center"/>
          </w:tcPr>
          <w:p w14:paraId="2CEE776A" w14:textId="77777777" w:rsidR="00D279EE" w:rsidRPr="00D279EE" w:rsidRDefault="00D279EE">
            <w:pPr>
              <w:widowControl w:val="0"/>
              <w:autoSpaceDE w:val="0"/>
              <w:autoSpaceDN w:val="0"/>
              <w:spacing w:after="0" w:line="240" w:lineRule="auto"/>
              <w:ind w:right="50"/>
              <w:jc w:val="center"/>
              <w:rPr>
                <w:rFonts w:eastAsia="Times New Roman" w:cs="Arial"/>
                <w:b/>
                <w:sz w:val="20"/>
                <w:szCs w:val="20"/>
                <w:lang w:val="es-ES_tradnl" w:eastAsia="es-ES"/>
              </w:rPr>
            </w:pPr>
            <w:proofErr w:type="gramStart"/>
            <w:r w:rsidRPr="00D279EE">
              <w:rPr>
                <w:rFonts w:eastAsia="Times New Roman" w:cs="Arial"/>
                <w:b/>
                <w:sz w:val="20"/>
                <w:szCs w:val="20"/>
                <w:lang w:val="es-ES_tradnl" w:eastAsia="es-ES"/>
              </w:rPr>
              <w:t>TOTAL</w:t>
            </w:r>
            <w:proofErr w:type="gramEnd"/>
            <w:r w:rsidRPr="00D279EE">
              <w:rPr>
                <w:rFonts w:eastAsia="Times New Roman" w:cs="Arial"/>
                <w:b/>
                <w:sz w:val="20"/>
                <w:szCs w:val="20"/>
                <w:lang w:val="es-ES_tradnl" w:eastAsia="es-ES"/>
              </w:rPr>
              <w:t xml:space="preserve"> CONCEPTO </w:t>
            </w:r>
          </w:p>
        </w:tc>
      </w:tr>
      <w:tr w:rsidR="00D279EE" w:rsidRPr="00AC1F4D" w14:paraId="1BDE56B3" w14:textId="77777777" w:rsidTr="00D279EE">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558ECE41" w14:textId="77777777" w:rsidR="00D279EE" w:rsidRPr="00D279EE" w:rsidRDefault="00D279EE" w:rsidP="00D279EE">
            <w:pPr>
              <w:widowControl w:val="0"/>
              <w:tabs>
                <w:tab w:val="left" w:pos="284"/>
              </w:tabs>
              <w:autoSpaceDE w:val="0"/>
              <w:autoSpaceDN w:val="0"/>
              <w:spacing w:after="0" w:line="240" w:lineRule="auto"/>
              <w:ind w:right="50"/>
              <w:jc w:val="both"/>
              <w:rPr>
                <w:rFonts w:eastAsia="Times New Roman" w:cs="Calibri"/>
                <w:sz w:val="20"/>
                <w:szCs w:val="20"/>
                <w:lang w:val="es-ES_tradnl" w:eastAsia="es-ES"/>
              </w:rPr>
            </w:pPr>
            <w:r w:rsidRPr="00D279EE">
              <w:rPr>
                <w:rFonts w:eastAsia="Times New Roman" w:cs="Calibri"/>
                <w:b/>
                <w:sz w:val="20"/>
                <w:szCs w:val="20"/>
                <w:lang w:val="es-ES_tradnl" w:eastAsia="es-ES"/>
              </w:rPr>
              <w:t>Activos inmateriales</w:t>
            </w:r>
            <w:r w:rsidRPr="00D279EE">
              <w:rPr>
                <w:rFonts w:eastAsia="Times New Roman" w:cs="Arial"/>
                <w:b/>
                <w:sz w:val="20"/>
                <w:szCs w:val="20"/>
                <w:lang w:val="es-ES_tradnl" w:eastAsia="es-ES"/>
              </w:rPr>
              <w:t xml:space="preserve"> </w:t>
            </w:r>
          </w:p>
        </w:tc>
        <w:tc>
          <w:tcPr>
            <w:tcW w:w="1984" w:type="dxa"/>
            <w:tcBorders>
              <w:top w:val="single" w:sz="6" w:space="0" w:color="auto"/>
              <w:left w:val="single" w:sz="6" w:space="0" w:color="auto"/>
              <w:bottom w:val="single" w:sz="6" w:space="0" w:color="auto"/>
              <w:right w:val="single" w:sz="6" w:space="0" w:color="auto"/>
            </w:tcBorders>
            <w:vAlign w:val="center"/>
          </w:tcPr>
          <w:p w14:paraId="628B7A43" w14:textId="77777777" w:rsidR="00D279EE" w:rsidRPr="00D279EE" w:rsidRDefault="00D279EE" w:rsidP="007B7F1F">
            <w:pPr>
              <w:widowControl w:val="0"/>
              <w:autoSpaceDE w:val="0"/>
              <w:autoSpaceDN w:val="0"/>
              <w:spacing w:after="0" w:line="240" w:lineRule="auto"/>
              <w:ind w:right="50"/>
              <w:jc w:val="center"/>
              <w:rPr>
                <w:rFonts w:eastAsia="Times New Roman" w:cs="Arial"/>
                <w:sz w:val="20"/>
                <w:szCs w:val="20"/>
                <w:lang w:val="es-ES_tradnl" w:eastAsia="es-ES"/>
              </w:rPr>
            </w:pPr>
            <w:r w:rsidRPr="00AC1F4D">
              <w:rPr>
                <w:rFonts w:eastAsia="Times New Roman" w:cs="Arial"/>
                <w:sz w:val="20"/>
                <w:szCs w:val="20"/>
                <w:highlight w:val="lightGray"/>
                <w:lang w:val="es-ES_tradnl" w:eastAsia="es-ES"/>
              </w:rPr>
              <w:fldChar w:fldCharType="begin">
                <w:ffData>
                  <w:name w:val="Texto259"/>
                  <w:enabled/>
                  <w:calcOnExit w:val="0"/>
                  <w:textInput/>
                </w:ffData>
              </w:fldChar>
            </w:r>
            <w:r w:rsidRPr="00AC1F4D">
              <w:rPr>
                <w:rFonts w:eastAsia="Times New Roman" w:cs="Arial"/>
                <w:sz w:val="20"/>
                <w:szCs w:val="20"/>
                <w:highlight w:val="lightGray"/>
                <w:lang w:val="es-ES_tradnl" w:eastAsia="es-ES"/>
              </w:rPr>
              <w:instrText xml:space="preserve"> FORMTEXT </w:instrText>
            </w:r>
            <w:r w:rsidRPr="00AC1F4D">
              <w:rPr>
                <w:rFonts w:eastAsia="Times New Roman" w:cs="Arial"/>
                <w:sz w:val="20"/>
                <w:szCs w:val="20"/>
                <w:highlight w:val="lightGray"/>
                <w:lang w:val="es-ES_tradnl" w:eastAsia="es-ES"/>
              </w:rPr>
            </w:r>
            <w:r w:rsidRPr="00AC1F4D">
              <w:rPr>
                <w:rFonts w:eastAsia="Times New Roman" w:cs="Arial"/>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Arial"/>
                <w:sz w:val="20"/>
                <w:szCs w:val="20"/>
                <w:highlight w:val="lightGray"/>
                <w:lang w:val="es-ES_tradnl" w:eastAsia="es-ES"/>
              </w:rPr>
              <w:fldChar w:fldCharType="end"/>
            </w:r>
          </w:p>
        </w:tc>
      </w:tr>
      <w:tr w:rsidR="00D279EE" w:rsidRPr="00AC1F4D" w14:paraId="6322327F" w14:textId="77777777" w:rsidTr="00D279EE">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3BB0DC42" w14:textId="77777777" w:rsidR="00D279EE" w:rsidRPr="00D279EE" w:rsidRDefault="00D279EE" w:rsidP="00D279EE">
            <w:pPr>
              <w:widowControl w:val="0"/>
              <w:tabs>
                <w:tab w:val="left" w:pos="284"/>
              </w:tabs>
              <w:autoSpaceDE w:val="0"/>
              <w:autoSpaceDN w:val="0"/>
              <w:spacing w:after="0" w:line="240" w:lineRule="auto"/>
              <w:ind w:right="50"/>
              <w:jc w:val="both"/>
              <w:rPr>
                <w:rFonts w:eastAsia="Times New Roman" w:cs="Arial"/>
                <w:b/>
                <w:sz w:val="20"/>
                <w:szCs w:val="20"/>
                <w:lang w:val="es-ES_tradnl" w:eastAsia="es-ES"/>
              </w:rPr>
            </w:pPr>
            <w:r w:rsidRPr="00D279EE">
              <w:rPr>
                <w:rFonts w:eastAsia="Times New Roman" w:cs="Arial"/>
                <w:b/>
                <w:sz w:val="20"/>
                <w:szCs w:val="20"/>
                <w:lang w:val="es-ES_tradnl" w:eastAsia="es-ES"/>
              </w:rPr>
              <w:t>Activos materiales</w:t>
            </w:r>
            <w:r w:rsidRPr="00D279EE">
              <w:rPr>
                <w:rFonts w:eastAsia="Times New Roman" w:cs="Calibri"/>
                <w:sz w:val="20"/>
                <w:szCs w:val="20"/>
                <w:lang w:val="es-ES_tradnl" w:eastAsia="es-ES"/>
              </w:rPr>
              <w:t xml:space="preserve"> </w:t>
            </w:r>
          </w:p>
        </w:tc>
        <w:tc>
          <w:tcPr>
            <w:tcW w:w="1984" w:type="dxa"/>
            <w:tcBorders>
              <w:top w:val="single" w:sz="6" w:space="0" w:color="auto"/>
              <w:left w:val="single" w:sz="6" w:space="0" w:color="auto"/>
              <w:bottom w:val="single" w:sz="6" w:space="0" w:color="auto"/>
              <w:right w:val="single" w:sz="6" w:space="0" w:color="auto"/>
            </w:tcBorders>
            <w:vAlign w:val="center"/>
          </w:tcPr>
          <w:p w14:paraId="0AFE918B" w14:textId="77777777" w:rsidR="00D279EE" w:rsidRPr="00D279EE" w:rsidRDefault="00D279EE" w:rsidP="007B7F1F">
            <w:pPr>
              <w:widowControl w:val="0"/>
              <w:autoSpaceDE w:val="0"/>
              <w:autoSpaceDN w:val="0"/>
              <w:spacing w:after="0" w:line="240" w:lineRule="auto"/>
              <w:ind w:right="50"/>
              <w:jc w:val="center"/>
              <w:rPr>
                <w:rFonts w:eastAsia="Times New Roman" w:cs="Arial"/>
                <w:sz w:val="20"/>
                <w:szCs w:val="20"/>
                <w:lang w:val="es-ES_tradnl" w:eastAsia="es-ES"/>
              </w:rPr>
            </w:pPr>
            <w:r w:rsidRPr="00AC1F4D">
              <w:rPr>
                <w:rFonts w:eastAsia="Times New Roman" w:cs="Arial"/>
                <w:sz w:val="20"/>
                <w:szCs w:val="20"/>
                <w:highlight w:val="lightGray"/>
                <w:lang w:val="es-ES_tradnl" w:eastAsia="es-ES"/>
              </w:rPr>
              <w:fldChar w:fldCharType="begin">
                <w:ffData>
                  <w:name w:val="Texto259"/>
                  <w:enabled/>
                  <w:calcOnExit w:val="0"/>
                  <w:textInput/>
                </w:ffData>
              </w:fldChar>
            </w:r>
            <w:r w:rsidRPr="00AC1F4D">
              <w:rPr>
                <w:rFonts w:eastAsia="Times New Roman" w:cs="Arial"/>
                <w:sz w:val="20"/>
                <w:szCs w:val="20"/>
                <w:highlight w:val="lightGray"/>
                <w:lang w:val="es-ES_tradnl" w:eastAsia="es-ES"/>
              </w:rPr>
              <w:instrText xml:space="preserve"> FORMTEXT </w:instrText>
            </w:r>
            <w:r w:rsidRPr="00AC1F4D">
              <w:rPr>
                <w:rFonts w:eastAsia="Times New Roman" w:cs="Arial"/>
                <w:sz w:val="20"/>
                <w:szCs w:val="20"/>
                <w:highlight w:val="lightGray"/>
                <w:lang w:val="es-ES_tradnl" w:eastAsia="es-ES"/>
              </w:rPr>
            </w:r>
            <w:r w:rsidRPr="00AC1F4D">
              <w:rPr>
                <w:rFonts w:eastAsia="Times New Roman" w:cs="Arial"/>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Arial"/>
                <w:sz w:val="20"/>
                <w:szCs w:val="20"/>
                <w:highlight w:val="lightGray"/>
                <w:lang w:val="es-ES_tradnl" w:eastAsia="es-ES"/>
              </w:rPr>
              <w:fldChar w:fldCharType="end"/>
            </w:r>
          </w:p>
        </w:tc>
      </w:tr>
      <w:tr w:rsidR="00D279EE" w:rsidRPr="00AC1F4D" w14:paraId="679F75C5" w14:textId="77777777" w:rsidTr="00D279EE">
        <w:trPr>
          <w:trHeight w:val="561"/>
        </w:trPr>
        <w:tc>
          <w:tcPr>
            <w:tcW w:w="7300" w:type="dxa"/>
            <w:tcBorders>
              <w:top w:val="single" w:sz="6" w:space="0" w:color="auto"/>
              <w:left w:val="single" w:sz="6" w:space="0" w:color="auto"/>
              <w:bottom w:val="single" w:sz="6" w:space="0" w:color="auto"/>
              <w:right w:val="single" w:sz="6" w:space="0" w:color="auto"/>
            </w:tcBorders>
            <w:vAlign w:val="center"/>
          </w:tcPr>
          <w:p w14:paraId="31F82A66" w14:textId="703D0D0F" w:rsidR="00D279EE" w:rsidRPr="00D279EE" w:rsidRDefault="00D279EE" w:rsidP="00D279EE">
            <w:pPr>
              <w:widowControl w:val="0"/>
              <w:tabs>
                <w:tab w:val="left" w:pos="284"/>
              </w:tabs>
              <w:autoSpaceDE w:val="0"/>
              <w:autoSpaceDN w:val="0"/>
              <w:spacing w:after="0" w:line="240" w:lineRule="auto"/>
              <w:ind w:right="50"/>
              <w:jc w:val="both"/>
              <w:rPr>
                <w:rFonts w:eastAsia="Times New Roman" w:cs="Arial"/>
                <w:b/>
                <w:sz w:val="20"/>
                <w:szCs w:val="20"/>
                <w:lang w:val="es-ES_tradnl" w:eastAsia="es-ES"/>
              </w:rPr>
            </w:pPr>
            <w:r w:rsidRPr="00D279EE">
              <w:rPr>
                <w:rFonts w:eastAsia="Times New Roman" w:cs="Arial"/>
                <w:b/>
                <w:sz w:val="20"/>
                <w:szCs w:val="20"/>
                <w:lang w:val="es-ES_tradnl" w:eastAsia="es-ES"/>
              </w:rPr>
              <w:t>Servicios externos</w:t>
            </w:r>
          </w:p>
        </w:tc>
        <w:tc>
          <w:tcPr>
            <w:tcW w:w="1984" w:type="dxa"/>
            <w:tcBorders>
              <w:top w:val="single" w:sz="6" w:space="0" w:color="auto"/>
              <w:left w:val="single" w:sz="6" w:space="0" w:color="auto"/>
              <w:bottom w:val="single" w:sz="6" w:space="0" w:color="auto"/>
              <w:right w:val="single" w:sz="6" w:space="0" w:color="auto"/>
            </w:tcBorders>
            <w:vAlign w:val="center"/>
          </w:tcPr>
          <w:p w14:paraId="187F52FD" w14:textId="77777777" w:rsidR="00D279EE" w:rsidRPr="00D279EE" w:rsidRDefault="00D279EE" w:rsidP="007B7F1F">
            <w:pPr>
              <w:widowControl w:val="0"/>
              <w:autoSpaceDE w:val="0"/>
              <w:autoSpaceDN w:val="0"/>
              <w:spacing w:after="0" w:line="240" w:lineRule="auto"/>
              <w:ind w:right="50"/>
              <w:jc w:val="center"/>
              <w:rPr>
                <w:rFonts w:eastAsia="Times New Roman" w:cs="Arial"/>
                <w:sz w:val="20"/>
                <w:szCs w:val="20"/>
                <w:lang w:val="es-ES_tradnl" w:eastAsia="es-ES"/>
              </w:rPr>
            </w:pPr>
            <w:r w:rsidRPr="00AC1F4D">
              <w:rPr>
                <w:rFonts w:eastAsia="Times New Roman" w:cs="Arial"/>
                <w:sz w:val="20"/>
                <w:szCs w:val="20"/>
                <w:highlight w:val="lightGray"/>
                <w:lang w:val="es-ES_tradnl" w:eastAsia="es-ES"/>
              </w:rPr>
              <w:fldChar w:fldCharType="begin">
                <w:ffData>
                  <w:name w:val="Texto259"/>
                  <w:enabled/>
                  <w:calcOnExit w:val="0"/>
                  <w:textInput/>
                </w:ffData>
              </w:fldChar>
            </w:r>
            <w:r w:rsidRPr="00AC1F4D">
              <w:rPr>
                <w:rFonts w:eastAsia="Times New Roman" w:cs="Arial"/>
                <w:sz w:val="20"/>
                <w:szCs w:val="20"/>
                <w:highlight w:val="lightGray"/>
                <w:lang w:val="es-ES_tradnl" w:eastAsia="es-ES"/>
              </w:rPr>
              <w:instrText xml:space="preserve"> FORMTEXT </w:instrText>
            </w:r>
            <w:r w:rsidRPr="00AC1F4D">
              <w:rPr>
                <w:rFonts w:eastAsia="Times New Roman" w:cs="Arial"/>
                <w:sz w:val="20"/>
                <w:szCs w:val="20"/>
                <w:highlight w:val="lightGray"/>
                <w:lang w:val="es-ES_tradnl" w:eastAsia="es-ES"/>
              </w:rPr>
            </w:r>
            <w:r w:rsidRPr="00AC1F4D">
              <w:rPr>
                <w:rFonts w:eastAsia="Times New Roman" w:cs="Arial"/>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Arial"/>
                <w:sz w:val="20"/>
                <w:szCs w:val="20"/>
                <w:highlight w:val="lightGray"/>
                <w:lang w:val="es-ES_tradnl" w:eastAsia="es-ES"/>
              </w:rPr>
              <w:fldChar w:fldCharType="end"/>
            </w:r>
          </w:p>
        </w:tc>
      </w:tr>
      <w:tr w:rsidR="00D279EE" w:rsidRPr="00AC1F4D" w14:paraId="38E4BF8A" w14:textId="77777777" w:rsidTr="00D279EE">
        <w:trPr>
          <w:trHeight w:val="450"/>
        </w:trPr>
        <w:tc>
          <w:tcPr>
            <w:tcW w:w="7300" w:type="dxa"/>
            <w:tcBorders>
              <w:top w:val="single" w:sz="6" w:space="0" w:color="auto"/>
              <w:left w:val="single" w:sz="6" w:space="0" w:color="auto"/>
              <w:bottom w:val="single" w:sz="6" w:space="0" w:color="auto"/>
              <w:right w:val="single" w:sz="6" w:space="0" w:color="auto"/>
            </w:tcBorders>
            <w:vAlign w:val="center"/>
          </w:tcPr>
          <w:p w14:paraId="6B75F9CE" w14:textId="27EC3795" w:rsidR="00D279EE" w:rsidRPr="00D279EE" w:rsidRDefault="00EF0688" w:rsidP="00D279EE">
            <w:pPr>
              <w:keepNext/>
              <w:widowControl w:val="0"/>
              <w:tabs>
                <w:tab w:val="center" w:pos="4513"/>
              </w:tabs>
              <w:suppressAutoHyphens/>
              <w:autoSpaceDE w:val="0"/>
              <w:autoSpaceDN w:val="0"/>
              <w:spacing w:after="0" w:line="240" w:lineRule="auto"/>
              <w:jc w:val="right"/>
              <w:outlineLvl w:val="0"/>
              <w:rPr>
                <w:rFonts w:eastAsia="Times New Roman" w:cs="Arial"/>
                <w:b/>
                <w:bCs/>
                <w:spacing w:val="-3"/>
                <w:sz w:val="20"/>
                <w:szCs w:val="20"/>
                <w:lang w:val="es-ES_tradnl" w:eastAsia="es-ES"/>
              </w:rPr>
            </w:pPr>
            <w:r>
              <w:rPr>
                <w:rFonts w:eastAsia="Times New Roman" w:cs="Arial"/>
                <w:b/>
                <w:bCs/>
                <w:spacing w:val="-3"/>
                <w:sz w:val="20"/>
                <w:szCs w:val="20"/>
                <w:lang w:val="es-ES_tradnl" w:eastAsia="es-ES"/>
              </w:rPr>
              <w:t>Total</w:t>
            </w:r>
          </w:p>
        </w:tc>
        <w:tc>
          <w:tcPr>
            <w:tcW w:w="1984" w:type="dxa"/>
            <w:tcBorders>
              <w:top w:val="single" w:sz="6" w:space="0" w:color="auto"/>
              <w:left w:val="single" w:sz="6" w:space="0" w:color="auto"/>
              <w:bottom w:val="single" w:sz="6" w:space="0" w:color="auto"/>
              <w:right w:val="single" w:sz="6" w:space="0" w:color="auto"/>
            </w:tcBorders>
            <w:vAlign w:val="center"/>
          </w:tcPr>
          <w:p w14:paraId="27FD3B9D" w14:textId="77777777" w:rsidR="00D279EE" w:rsidRPr="00D279EE" w:rsidRDefault="00D279EE" w:rsidP="007B7F1F">
            <w:pPr>
              <w:widowControl w:val="0"/>
              <w:autoSpaceDE w:val="0"/>
              <w:autoSpaceDN w:val="0"/>
              <w:spacing w:after="0" w:line="240" w:lineRule="auto"/>
              <w:ind w:right="50"/>
              <w:jc w:val="center"/>
              <w:rPr>
                <w:rFonts w:eastAsia="Times New Roman" w:cs="Arial"/>
                <w:sz w:val="20"/>
                <w:szCs w:val="20"/>
                <w:lang w:val="es-ES_tradnl" w:eastAsia="es-ES"/>
              </w:rPr>
            </w:pPr>
            <w:r w:rsidRPr="00AC1F4D">
              <w:rPr>
                <w:rFonts w:eastAsia="Times New Roman" w:cs="Arial"/>
                <w:sz w:val="20"/>
                <w:szCs w:val="20"/>
                <w:highlight w:val="lightGray"/>
                <w:lang w:val="es-ES_tradnl" w:eastAsia="es-ES"/>
              </w:rPr>
              <w:fldChar w:fldCharType="begin">
                <w:ffData>
                  <w:name w:val="Texto259"/>
                  <w:enabled/>
                  <w:calcOnExit w:val="0"/>
                  <w:textInput/>
                </w:ffData>
              </w:fldChar>
            </w:r>
            <w:r w:rsidRPr="00AC1F4D">
              <w:rPr>
                <w:rFonts w:eastAsia="Times New Roman" w:cs="Arial"/>
                <w:sz w:val="20"/>
                <w:szCs w:val="20"/>
                <w:highlight w:val="lightGray"/>
                <w:lang w:val="es-ES_tradnl" w:eastAsia="es-ES"/>
              </w:rPr>
              <w:instrText xml:space="preserve"> FORMTEXT </w:instrText>
            </w:r>
            <w:r w:rsidRPr="00AC1F4D">
              <w:rPr>
                <w:rFonts w:eastAsia="Times New Roman" w:cs="Arial"/>
                <w:sz w:val="20"/>
                <w:szCs w:val="20"/>
                <w:highlight w:val="lightGray"/>
                <w:lang w:val="es-ES_tradnl" w:eastAsia="es-ES"/>
              </w:rPr>
            </w:r>
            <w:r w:rsidRPr="00AC1F4D">
              <w:rPr>
                <w:rFonts w:eastAsia="Times New Roman" w:cs="Arial"/>
                <w:sz w:val="20"/>
                <w:szCs w:val="20"/>
                <w:highlight w:val="lightGray"/>
                <w:lang w:val="es-ES_tradnl" w:eastAsia="es-ES"/>
              </w:rPr>
              <w:fldChar w:fldCharType="separate"/>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MS Mincho" w:hAnsi="MS Mincho" w:cs="MS Mincho"/>
                <w:sz w:val="20"/>
                <w:szCs w:val="20"/>
                <w:highlight w:val="lightGray"/>
                <w:lang w:val="es-ES_tradnl" w:eastAsia="es-ES"/>
              </w:rPr>
              <w:t> </w:t>
            </w:r>
            <w:r w:rsidRPr="00AC1F4D">
              <w:rPr>
                <w:rFonts w:eastAsia="Times New Roman" w:cs="Arial"/>
                <w:sz w:val="20"/>
                <w:szCs w:val="20"/>
                <w:highlight w:val="lightGray"/>
                <w:lang w:val="es-ES_tradnl" w:eastAsia="es-ES"/>
              </w:rPr>
              <w:fldChar w:fldCharType="end"/>
            </w:r>
          </w:p>
        </w:tc>
      </w:tr>
    </w:tbl>
    <w:p w14:paraId="3A94F23E" w14:textId="77777777" w:rsidR="00D279EE" w:rsidRPr="00D279EE" w:rsidRDefault="00D279EE" w:rsidP="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r w:rsidRPr="00D279EE">
        <w:rPr>
          <w:rFonts w:eastAsia="Times New Roman" w:cs="Arial"/>
          <w:spacing w:val="-3"/>
          <w:sz w:val="20"/>
          <w:szCs w:val="20"/>
          <w:lang w:val="es-ES_tradnl" w:eastAsia="es-ES"/>
        </w:rPr>
        <w:tab/>
      </w:r>
    </w:p>
    <w:p w14:paraId="7F1DF795" w14:textId="3F7DB928" w:rsidR="00D279EE" w:rsidRPr="00D279EE" w:rsidRDefault="00D279EE" w:rsidP="007B7F1F">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r w:rsidRPr="00D279EE">
        <w:rPr>
          <w:rFonts w:eastAsia="Times New Roman" w:cs="Arial"/>
          <w:spacing w:val="-3"/>
          <w:sz w:val="20"/>
          <w:szCs w:val="20"/>
          <w:lang w:val="es-ES_tradnl" w:eastAsia="es-ES"/>
        </w:rPr>
        <w:t>En ningún caso se considerarán gastos subvencionables los impuestos indirectos cuando sean susceptibles de recuperación o compensación</w:t>
      </w:r>
      <w:r w:rsidR="0010080D">
        <w:rPr>
          <w:rFonts w:eastAsia="Times New Roman" w:cs="Arial"/>
          <w:spacing w:val="-3"/>
          <w:sz w:val="20"/>
          <w:szCs w:val="20"/>
          <w:lang w:val="es-ES_tradnl" w:eastAsia="es-ES"/>
        </w:rPr>
        <w:t>,</w:t>
      </w:r>
      <w:r w:rsidRPr="00D279EE">
        <w:rPr>
          <w:rFonts w:eastAsia="Times New Roman" w:cs="Arial"/>
          <w:spacing w:val="-3"/>
          <w:sz w:val="20"/>
          <w:szCs w:val="20"/>
          <w:lang w:val="es-ES_tradnl" w:eastAsia="es-ES"/>
        </w:rPr>
        <w:t xml:space="preserve"> ni los impuestos sobre la renta.</w:t>
      </w:r>
    </w:p>
    <w:p w14:paraId="3BAFFEC6" w14:textId="77777777" w:rsidR="00D279EE" w:rsidRPr="00D279EE" w:rsidRDefault="00D279EE">
      <w:pPr>
        <w:widowControl w:val="0"/>
        <w:tabs>
          <w:tab w:val="left" w:pos="0"/>
        </w:tabs>
        <w:suppressAutoHyphens/>
        <w:autoSpaceDE w:val="0"/>
        <w:autoSpaceDN w:val="0"/>
        <w:spacing w:after="0" w:line="240" w:lineRule="auto"/>
        <w:jc w:val="both"/>
        <w:rPr>
          <w:rFonts w:eastAsia="Times New Roman" w:cs="Arial"/>
          <w:spacing w:val="-3"/>
          <w:sz w:val="20"/>
          <w:szCs w:val="20"/>
          <w:lang w:val="es-ES_tradnl" w:eastAsia="es-ES"/>
        </w:rPr>
      </w:pPr>
    </w:p>
    <w:p w14:paraId="69CDBE48" w14:textId="77777777" w:rsidR="00D279EE" w:rsidRPr="00D279EE" w:rsidRDefault="00D279EE">
      <w:pPr>
        <w:widowControl w:val="0"/>
        <w:pBdr>
          <w:top w:val="single" w:sz="4" w:space="1" w:color="auto"/>
          <w:left w:val="single" w:sz="4" w:space="4" w:color="auto"/>
          <w:bottom w:val="single" w:sz="4" w:space="1" w:color="auto"/>
          <w:right w:val="single" w:sz="4" w:space="4" w:color="auto"/>
        </w:pBdr>
        <w:shd w:val="pct20" w:color="000000" w:fill="FFFFFF"/>
        <w:autoSpaceDE w:val="0"/>
        <w:autoSpaceDN w:val="0"/>
        <w:spacing w:before="240" w:after="60" w:line="240" w:lineRule="auto"/>
        <w:jc w:val="both"/>
        <w:outlineLvl w:val="6"/>
        <w:rPr>
          <w:rFonts w:eastAsia="Times New Roman" w:cs="Arial"/>
          <w:b/>
          <w:sz w:val="20"/>
          <w:szCs w:val="24"/>
          <w:lang w:val="es-ES_tradnl" w:eastAsia="es-ES"/>
        </w:rPr>
      </w:pPr>
      <w:r w:rsidRPr="00D279EE">
        <w:rPr>
          <w:rFonts w:eastAsia="Times New Roman" w:cs="Arial"/>
          <w:b/>
          <w:sz w:val="20"/>
          <w:szCs w:val="24"/>
          <w:lang w:val="es-ES_tradnl" w:eastAsia="es-ES"/>
        </w:rPr>
        <w:lastRenderedPageBreak/>
        <w:t xml:space="preserve">D. RELACION DE DOCUMENTACION ACREDITATIVA A APORTAR POR </w:t>
      </w:r>
      <w:smartTag w:uri="urn:schemas-microsoft-com:office:smarttags" w:element="PersonName">
        <w:smartTagPr>
          <w:attr w:name="ProductID" w:val="LA EMPRESA"/>
        </w:smartTagPr>
        <w:r w:rsidRPr="00D279EE">
          <w:rPr>
            <w:rFonts w:eastAsia="Times New Roman" w:cs="Arial"/>
            <w:b/>
            <w:sz w:val="20"/>
            <w:szCs w:val="24"/>
            <w:lang w:val="es-ES_tradnl" w:eastAsia="es-ES"/>
          </w:rPr>
          <w:t>LA EMPRESA</w:t>
        </w:r>
      </w:smartTag>
    </w:p>
    <w:p w14:paraId="1509AD85" w14:textId="77777777" w:rsidR="00D279EE" w:rsidRPr="00D279EE" w:rsidRDefault="00D279EE">
      <w:pPr>
        <w:widowControl w:val="0"/>
        <w:autoSpaceDE w:val="0"/>
        <w:autoSpaceDN w:val="0"/>
        <w:spacing w:after="0" w:line="240" w:lineRule="auto"/>
        <w:rPr>
          <w:rFonts w:eastAsia="Times New Roman" w:cs="Courier New"/>
          <w:sz w:val="20"/>
          <w:szCs w:val="24"/>
          <w:lang w:val="es-ES_tradnl" w:eastAsia="es-ES"/>
        </w:rPr>
      </w:pPr>
    </w:p>
    <w:p w14:paraId="2F52873B" w14:textId="77777777" w:rsidR="00D279EE" w:rsidRPr="00D279EE" w:rsidRDefault="00D279EE">
      <w:pPr>
        <w:widowControl w:val="0"/>
        <w:autoSpaceDE w:val="0"/>
        <w:autoSpaceDN w:val="0"/>
        <w:spacing w:after="0" w:line="240" w:lineRule="auto"/>
        <w:rPr>
          <w:rFonts w:eastAsia="Times New Roman" w:cs="Courier New"/>
          <w:b/>
          <w:sz w:val="20"/>
          <w:szCs w:val="24"/>
          <w:lang w:val="es-ES_tradnl" w:eastAsia="es-ES"/>
        </w:rPr>
      </w:pPr>
      <w:proofErr w:type="gramStart"/>
      <w:r w:rsidRPr="00D279EE">
        <w:rPr>
          <w:rFonts w:eastAsia="Times New Roman" w:cs="Courier New"/>
          <w:b/>
          <w:sz w:val="20"/>
          <w:szCs w:val="24"/>
          <w:lang w:val="es-ES_tradnl" w:eastAsia="es-ES"/>
        </w:rPr>
        <w:t>Documentación a presentar telemáticamente</w:t>
      </w:r>
      <w:proofErr w:type="gramEnd"/>
      <w:r w:rsidRPr="00D279EE">
        <w:rPr>
          <w:rFonts w:eastAsia="Times New Roman" w:cs="Courier New"/>
          <w:b/>
          <w:sz w:val="20"/>
          <w:szCs w:val="24"/>
          <w:lang w:val="es-ES_tradnl" w:eastAsia="es-ES"/>
        </w:rPr>
        <w:t xml:space="preserve"> con la solicitud </w:t>
      </w:r>
    </w:p>
    <w:p w14:paraId="0C1AB9F4" w14:textId="77777777" w:rsidR="00D279EE" w:rsidRPr="00D279EE" w:rsidRDefault="00D279EE">
      <w:pPr>
        <w:widowControl w:val="0"/>
        <w:autoSpaceDE w:val="0"/>
        <w:autoSpaceDN w:val="0"/>
        <w:spacing w:after="0" w:line="240" w:lineRule="auto"/>
        <w:rPr>
          <w:rFonts w:eastAsia="Times New Roman" w:cs="Courier New"/>
          <w:sz w:val="20"/>
          <w:szCs w:val="24"/>
          <w:lang w:val="es-ES_tradnl" w:eastAsia="es-ES"/>
        </w:rPr>
      </w:pPr>
    </w:p>
    <w:p w14:paraId="785C7F1C" w14:textId="1D0BFEB3" w:rsidR="00D279EE" w:rsidRPr="00974C26" w:rsidRDefault="00D279EE">
      <w:pPr>
        <w:widowControl w:val="0"/>
        <w:autoSpaceDE w:val="0"/>
        <w:autoSpaceDN w:val="0"/>
        <w:adjustRightInd w:val="0"/>
        <w:spacing w:after="0" w:line="240" w:lineRule="auto"/>
        <w:jc w:val="both"/>
        <w:rPr>
          <w:rFonts w:eastAsia="Times New Roman" w:cs="Calibri"/>
          <w:i/>
          <w:iCs/>
          <w:color w:val="000000"/>
          <w:sz w:val="20"/>
          <w:szCs w:val="20"/>
          <w:lang w:val="es-ES_tradnl" w:eastAsia="es-ES"/>
        </w:rPr>
      </w:pPr>
      <w:r w:rsidRPr="00974C26">
        <w:rPr>
          <w:rFonts w:eastAsia="Times New Roman" w:cs="Calibri"/>
          <w:i/>
          <w:iCs/>
          <w:color w:val="000000"/>
          <w:sz w:val="20"/>
          <w:szCs w:val="20"/>
          <w:lang w:val="es-ES_tradnl" w:eastAsia="es-ES"/>
        </w:rPr>
        <w:t xml:space="preserve">La </w:t>
      </w:r>
      <w:r w:rsidR="003B5F00" w:rsidRPr="00974C26">
        <w:rPr>
          <w:rFonts w:eastAsia="Times New Roman" w:cs="Calibri"/>
          <w:i/>
          <w:iCs/>
          <w:color w:val="000000"/>
          <w:sz w:val="20"/>
          <w:szCs w:val="20"/>
          <w:lang w:val="es-ES_tradnl" w:eastAsia="es-ES"/>
        </w:rPr>
        <w:t>presentación</w:t>
      </w:r>
      <w:r w:rsidRPr="00974C26">
        <w:rPr>
          <w:rFonts w:eastAsia="Times New Roman" w:cs="Calibri"/>
          <w:i/>
          <w:iCs/>
          <w:color w:val="000000"/>
          <w:sz w:val="20"/>
          <w:szCs w:val="20"/>
          <w:lang w:val="es-ES_tradnl" w:eastAsia="es-ES"/>
        </w:rPr>
        <w:t xml:space="preserve"> de solicitudes se lleva a cabo mediante </w:t>
      </w:r>
      <w:r w:rsidR="003B5F00" w:rsidRPr="00974C26">
        <w:rPr>
          <w:rFonts w:eastAsia="Times New Roman" w:cs="Calibri"/>
          <w:i/>
          <w:iCs/>
          <w:color w:val="000000"/>
          <w:sz w:val="20"/>
          <w:szCs w:val="20"/>
          <w:lang w:val="es-ES_tradnl" w:eastAsia="es-ES"/>
        </w:rPr>
        <w:t>el correspondiente trámite</w:t>
      </w:r>
      <w:r w:rsidRPr="00974C26">
        <w:rPr>
          <w:rFonts w:eastAsia="Times New Roman" w:cs="Calibri"/>
          <w:i/>
          <w:iCs/>
          <w:color w:val="000000"/>
          <w:sz w:val="20"/>
          <w:szCs w:val="20"/>
          <w:lang w:val="es-ES_tradnl" w:eastAsia="es-ES"/>
        </w:rPr>
        <w:t xml:space="preserve"> electrónic</w:t>
      </w:r>
      <w:r w:rsidR="003B5F00" w:rsidRPr="00974C26">
        <w:rPr>
          <w:rFonts w:eastAsia="Times New Roman" w:cs="Calibri"/>
          <w:i/>
          <w:iCs/>
          <w:color w:val="000000"/>
          <w:sz w:val="20"/>
          <w:szCs w:val="20"/>
          <w:lang w:val="es-ES_tradnl" w:eastAsia="es-ES"/>
        </w:rPr>
        <w:t>o</w:t>
      </w:r>
      <w:r w:rsidRPr="00974C26">
        <w:rPr>
          <w:rFonts w:eastAsia="Times New Roman" w:cs="Calibri"/>
          <w:i/>
          <w:iCs/>
          <w:color w:val="000000"/>
          <w:sz w:val="20"/>
          <w:szCs w:val="20"/>
          <w:lang w:val="es-ES_tradnl" w:eastAsia="es-ES"/>
        </w:rPr>
        <w:t xml:space="preserve"> </w:t>
      </w:r>
      <w:r w:rsidR="00990A00" w:rsidRPr="00974C26">
        <w:rPr>
          <w:rFonts w:eastAsia="Times New Roman" w:cs="Calibri"/>
          <w:i/>
          <w:iCs/>
          <w:color w:val="000000"/>
          <w:sz w:val="20"/>
          <w:szCs w:val="20"/>
          <w:lang w:val="es-ES_tradnl" w:eastAsia="es-ES"/>
        </w:rPr>
        <w:t>en la sede electrónica</w:t>
      </w:r>
      <w:r w:rsidRPr="00974C26">
        <w:rPr>
          <w:rFonts w:eastAsia="Times New Roman" w:cs="Calibri"/>
          <w:i/>
          <w:iCs/>
          <w:color w:val="000000"/>
          <w:sz w:val="20"/>
          <w:szCs w:val="20"/>
          <w:lang w:val="es-ES_tradnl" w:eastAsia="es-ES"/>
        </w:rPr>
        <w:t xml:space="preserve"> de la Generalitat Valenciana. Puede acceder a </w:t>
      </w:r>
      <w:r w:rsidR="00990A00" w:rsidRPr="00974C26">
        <w:rPr>
          <w:rFonts w:eastAsia="Times New Roman" w:cs="Calibri"/>
          <w:i/>
          <w:iCs/>
          <w:color w:val="000000"/>
          <w:sz w:val="20"/>
          <w:szCs w:val="20"/>
          <w:lang w:val="es-ES_tradnl" w:eastAsia="es-ES"/>
        </w:rPr>
        <w:t xml:space="preserve">dicho trámite </w:t>
      </w:r>
      <w:r w:rsidRPr="00974C26">
        <w:rPr>
          <w:rFonts w:eastAsia="Times New Roman" w:cs="Calibri"/>
          <w:i/>
          <w:iCs/>
          <w:color w:val="000000"/>
          <w:sz w:val="20"/>
          <w:szCs w:val="20"/>
          <w:lang w:val="es-ES_tradnl" w:eastAsia="es-ES"/>
        </w:rPr>
        <w:t xml:space="preserve">utilizando el enlace </w:t>
      </w:r>
      <w:r w:rsidRPr="00974C26">
        <w:rPr>
          <w:rFonts w:eastAsia="Times New Roman" w:cs="Calibri"/>
          <w:b/>
          <w:i/>
          <w:iCs/>
          <w:color w:val="000000"/>
          <w:sz w:val="20"/>
          <w:szCs w:val="20"/>
          <w:lang w:val="es-ES_tradnl" w:eastAsia="es-ES"/>
        </w:rPr>
        <w:t xml:space="preserve">Presentar </w:t>
      </w:r>
      <w:r w:rsidR="003B5F00" w:rsidRPr="00974C26">
        <w:rPr>
          <w:rFonts w:eastAsia="Times New Roman" w:cs="Calibri"/>
          <w:b/>
          <w:i/>
          <w:iCs/>
          <w:color w:val="000000"/>
          <w:sz w:val="20"/>
          <w:szCs w:val="20"/>
          <w:lang w:val="es-ES_tradnl" w:eastAsia="es-ES"/>
        </w:rPr>
        <w:t>s</w:t>
      </w:r>
      <w:r w:rsidRPr="00974C26">
        <w:rPr>
          <w:rFonts w:eastAsia="Times New Roman" w:cs="Calibri"/>
          <w:b/>
          <w:i/>
          <w:iCs/>
          <w:color w:val="000000"/>
          <w:sz w:val="20"/>
          <w:szCs w:val="20"/>
          <w:lang w:val="es-ES_tradnl" w:eastAsia="es-ES"/>
        </w:rPr>
        <w:t>olicitud</w:t>
      </w:r>
      <w:r w:rsidRPr="00974C26">
        <w:rPr>
          <w:rFonts w:eastAsia="Times New Roman" w:cs="Calibri"/>
          <w:i/>
          <w:iCs/>
          <w:color w:val="000000"/>
          <w:sz w:val="20"/>
          <w:szCs w:val="20"/>
          <w:lang w:val="es-ES_tradnl" w:eastAsia="es-ES"/>
        </w:rPr>
        <w:t xml:space="preserve"> que se encuentra en el apartado </w:t>
      </w:r>
      <w:hyperlink r:id="rId10" w:history="1">
        <w:r w:rsidRPr="00974C26">
          <w:rPr>
            <w:rFonts w:eastAsia="Times New Roman" w:cs="Calibri"/>
            <w:b/>
            <w:i/>
            <w:iCs/>
            <w:color w:val="0000FF"/>
            <w:sz w:val="20"/>
            <w:szCs w:val="20"/>
            <w:u w:val="single"/>
            <w:lang w:val="es-ES_tradnl" w:eastAsia="es-ES"/>
          </w:rPr>
          <w:t>Documentación anexa</w:t>
        </w:r>
      </w:hyperlink>
      <w:r w:rsidRPr="00974C26">
        <w:rPr>
          <w:rFonts w:eastAsia="Times New Roman" w:cs="Calibri"/>
          <w:b/>
          <w:i/>
          <w:iCs/>
          <w:color w:val="000000"/>
          <w:sz w:val="20"/>
          <w:szCs w:val="20"/>
          <w:lang w:val="es-ES_tradnl" w:eastAsia="es-ES"/>
        </w:rPr>
        <w:t xml:space="preserve"> </w:t>
      </w:r>
      <w:r w:rsidRPr="00974C26">
        <w:rPr>
          <w:rFonts w:eastAsia="Times New Roman" w:cs="Calibri"/>
          <w:i/>
          <w:iCs/>
          <w:color w:val="000000"/>
          <w:sz w:val="20"/>
          <w:szCs w:val="20"/>
          <w:lang w:val="es-ES_tradnl" w:eastAsia="es-ES"/>
        </w:rPr>
        <w:t>de</w:t>
      </w:r>
      <w:r w:rsidR="00982C41" w:rsidRPr="00974C26">
        <w:rPr>
          <w:rFonts w:eastAsia="Times New Roman" w:cs="Calibri"/>
          <w:i/>
          <w:iCs/>
          <w:color w:val="000000"/>
          <w:sz w:val="20"/>
          <w:szCs w:val="20"/>
          <w:lang w:val="es-ES_tradnl" w:eastAsia="es-ES"/>
        </w:rPr>
        <w:t xml:space="preserve">l portal de </w:t>
      </w:r>
      <w:r w:rsidR="003B5F00" w:rsidRPr="00974C26">
        <w:rPr>
          <w:rFonts w:eastAsia="Times New Roman" w:cs="Calibri"/>
          <w:i/>
          <w:iCs/>
          <w:color w:val="000000"/>
          <w:sz w:val="20"/>
          <w:szCs w:val="20"/>
          <w:lang w:val="es-ES_tradnl" w:eastAsia="es-ES"/>
        </w:rPr>
        <w:t>internet</w:t>
      </w:r>
      <w:r w:rsidRPr="00974C26">
        <w:rPr>
          <w:rFonts w:eastAsia="Times New Roman" w:cs="Calibri"/>
          <w:i/>
          <w:iCs/>
          <w:color w:val="000000"/>
          <w:sz w:val="20"/>
          <w:szCs w:val="20"/>
          <w:lang w:val="es-ES_tradnl" w:eastAsia="es-ES"/>
        </w:rPr>
        <w:t xml:space="preserve"> de</w:t>
      </w:r>
      <w:r w:rsidR="003B5F00" w:rsidRPr="00974C26">
        <w:rPr>
          <w:rFonts w:eastAsia="Times New Roman" w:cs="Calibri"/>
          <w:i/>
          <w:iCs/>
          <w:color w:val="000000"/>
          <w:sz w:val="20"/>
          <w:szCs w:val="20"/>
          <w:lang w:val="es-ES_tradnl" w:eastAsia="es-ES"/>
        </w:rPr>
        <w:t>l</w:t>
      </w:r>
      <w:r w:rsidRPr="00974C26">
        <w:rPr>
          <w:rFonts w:eastAsia="Times New Roman" w:cs="Calibri"/>
          <w:i/>
          <w:iCs/>
          <w:color w:val="000000"/>
          <w:sz w:val="20"/>
          <w:szCs w:val="20"/>
          <w:lang w:val="es-ES_tradnl" w:eastAsia="es-ES"/>
        </w:rPr>
        <w:t xml:space="preserve"> IVACE</w:t>
      </w:r>
      <w:r w:rsidRPr="00974C26">
        <w:rPr>
          <w:rFonts w:eastAsia="Times New Roman" w:cs="Calibri"/>
          <w:b/>
          <w:i/>
          <w:iCs/>
          <w:color w:val="000000"/>
          <w:sz w:val="20"/>
          <w:szCs w:val="20"/>
          <w:lang w:val="es-ES_tradnl" w:eastAsia="es-ES"/>
        </w:rPr>
        <w:t xml:space="preserve"> </w:t>
      </w:r>
      <w:r w:rsidRPr="00974C26">
        <w:rPr>
          <w:rFonts w:eastAsia="Times New Roman" w:cs="Calibri"/>
          <w:i/>
          <w:iCs/>
          <w:color w:val="000000"/>
          <w:sz w:val="20"/>
          <w:szCs w:val="20"/>
          <w:lang w:val="es-ES_tradnl" w:eastAsia="es-ES"/>
        </w:rPr>
        <w:t xml:space="preserve">donde se recoge la información sobre esta convocatoria. Para tramitar la solicitud, se requiere disponer de un DNI electrónico o certificado digital </w:t>
      </w:r>
      <w:r w:rsidR="00990A00" w:rsidRPr="00974C26">
        <w:rPr>
          <w:rFonts w:eastAsia="Times New Roman" w:cs="Calibri"/>
          <w:i/>
          <w:iCs/>
          <w:color w:val="000000"/>
          <w:sz w:val="20"/>
          <w:szCs w:val="20"/>
          <w:lang w:val="es-ES_tradnl" w:eastAsia="es-ES"/>
        </w:rPr>
        <w:t xml:space="preserve">conforme </w:t>
      </w:r>
      <w:r w:rsidR="00A47886" w:rsidRPr="00974C26">
        <w:rPr>
          <w:rFonts w:eastAsia="Times New Roman" w:cs="Calibri"/>
          <w:i/>
          <w:iCs/>
          <w:color w:val="000000"/>
          <w:sz w:val="20"/>
          <w:szCs w:val="20"/>
          <w:lang w:val="es-ES_tradnl" w:eastAsia="es-ES"/>
        </w:rPr>
        <w:t xml:space="preserve">a </w:t>
      </w:r>
      <w:r w:rsidR="00990A00" w:rsidRPr="00974C26">
        <w:rPr>
          <w:rFonts w:eastAsia="Times New Roman" w:cs="Calibri"/>
          <w:i/>
          <w:iCs/>
          <w:color w:val="000000"/>
          <w:sz w:val="20"/>
          <w:szCs w:val="20"/>
          <w:lang w:val="es-ES_tradnl" w:eastAsia="es-ES"/>
        </w:rPr>
        <w:t xml:space="preserve">lo indicado en el apartado </w:t>
      </w:r>
      <w:hyperlink r:id="rId11" w:history="1">
        <w:r w:rsidR="00A47886" w:rsidRPr="00974C26">
          <w:rPr>
            <w:rStyle w:val="Hipervnculo"/>
            <w:b/>
            <w:sz w:val="20"/>
            <w:szCs w:val="20"/>
          </w:rPr>
          <w:t>Solicitud Electrónica – Instrucciones</w:t>
        </w:r>
      </w:hyperlink>
      <w:r w:rsidR="00A47886" w:rsidRPr="00974C26">
        <w:rPr>
          <w:rFonts w:eastAsia="Times New Roman" w:cs="Calibri"/>
          <w:i/>
          <w:iCs/>
          <w:color w:val="000000"/>
          <w:sz w:val="20"/>
          <w:szCs w:val="20"/>
          <w:lang w:val="es-ES_tradnl" w:eastAsia="es-ES"/>
        </w:rPr>
        <w:t xml:space="preserve"> del portal de internet del IVACE.</w:t>
      </w:r>
      <w:r w:rsidRPr="00974C26">
        <w:rPr>
          <w:rFonts w:eastAsia="Times New Roman" w:cs="Calibri"/>
          <w:i/>
          <w:iCs/>
          <w:color w:val="000000"/>
          <w:sz w:val="20"/>
          <w:szCs w:val="20"/>
          <w:lang w:val="es-ES_tradnl" w:eastAsia="es-ES"/>
        </w:rPr>
        <w:t xml:space="preserve"> Si se plantean dudas o problemas sobre este procedimiento puede consultar </w:t>
      </w:r>
      <w:r w:rsidR="00A47886" w:rsidRPr="00974C26">
        <w:rPr>
          <w:rFonts w:eastAsia="Times New Roman" w:cs="Calibri"/>
          <w:i/>
          <w:iCs/>
          <w:color w:val="000000"/>
          <w:sz w:val="20"/>
          <w:szCs w:val="20"/>
          <w:lang w:val="es-ES_tradnl" w:eastAsia="es-ES"/>
        </w:rPr>
        <w:t xml:space="preserve">más </w:t>
      </w:r>
      <w:r w:rsidRPr="00974C26">
        <w:rPr>
          <w:rFonts w:eastAsia="Times New Roman" w:cs="Calibri"/>
          <w:i/>
          <w:iCs/>
          <w:color w:val="000000"/>
          <w:sz w:val="20"/>
          <w:szCs w:val="20"/>
          <w:lang w:val="es-ES_tradnl" w:eastAsia="es-ES"/>
        </w:rPr>
        <w:t xml:space="preserve">información </w:t>
      </w:r>
      <w:r w:rsidR="00A47886" w:rsidRPr="00974C26">
        <w:rPr>
          <w:rFonts w:eastAsia="Times New Roman" w:cs="Calibri"/>
          <w:i/>
          <w:iCs/>
          <w:color w:val="000000"/>
          <w:sz w:val="20"/>
          <w:szCs w:val="20"/>
          <w:lang w:val="es-ES_tradnl" w:eastAsia="es-ES"/>
        </w:rPr>
        <w:t xml:space="preserve">en esa página </w:t>
      </w:r>
      <w:proofErr w:type="gramStart"/>
      <w:r w:rsidR="00A47886" w:rsidRPr="00974C26">
        <w:rPr>
          <w:rFonts w:eastAsia="Times New Roman" w:cs="Calibri"/>
          <w:i/>
          <w:iCs/>
          <w:color w:val="000000"/>
          <w:sz w:val="20"/>
          <w:szCs w:val="20"/>
          <w:lang w:val="es-ES_tradnl" w:eastAsia="es-ES"/>
        </w:rPr>
        <w:t>web.</w:t>
      </w:r>
      <w:r w:rsidRPr="00974C26">
        <w:rPr>
          <w:rFonts w:eastAsia="Times New Roman" w:cs="Calibri"/>
          <w:i/>
          <w:iCs/>
          <w:color w:val="000000"/>
          <w:sz w:val="20"/>
          <w:szCs w:val="20"/>
          <w:lang w:val="es-ES_tradnl" w:eastAsia="es-ES"/>
        </w:rPr>
        <w:t>.</w:t>
      </w:r>
      <w:proofErr w:type="gramEnd"/>
    </w:p>
    <w:p w14:paraId="0F853B3A" w14:textId="77777777" w:rsidR="00D279EE" w:rsidRPr="00974C26" w:rsidRDefault="00D279EE">
      <w:pPr>
        <w:widowControl w:val="0"/>
        <w:autoSpaceDE w:val="0"/>
        <w:autoSpaceDN w:val="0"/>
        <w:adjustRightInd w:val="0"/>
        <w:spacing w:after="0" w:line="240" w:lineRule="auto"/>
        <w:jc w:val="both"/>
        <w:rPr>
          <w:rFonts w:eastAsia="Times New Roman" w:cs="Calibri"/>
          <w:i/>
          <w:iCs/>
          <w:color w:val="000000"/>
          <w:sz w:val="20"/>
          <w:szCs w:val="20"/>
          <w:lang w:val="es-ES_tradnl" w:eastAsia="es-ES"/>
        </w:rPr>
      </w:pPr>
    </w:p>
    <w:p w14:paraId="053DE2D6" w14:textId="77777777" w:rsidR="00D279EE" w:rsidRPr="00974C26" w:rsidRDefault="00D279EE">
      <w:pPr>
        <w:widowControl w:val="0"/>
        <w:autoSpaceDE w:val="0"/>
        <w:autoSpaceDN w:val="0"/>
        <w:adjustRightInd w:val="0"/>
        <w:spacing w:after="0" w:line="240" w:lineRule="auto"/>
        <w:jc w:val="both"/>
        <w:rPr>
          <w:rFonts w:eastAsia="Times New Roman" w:cs="Calibri"/>
          <w:i/>
          <w:iCs/>
          <w:color w:val="000000"/>
          <w:sz w:val="20"/>
          <w:szCs w:val="20"/>
          <w:lang w:val="es-ES_tradnl" w:eastAsia="es-ES"/>
        </w:rPr>
      </w:pPr>
      <w:r w:rsidRPr="00974C26">
        <w:rPr>
          <w:rFonts w:eastAsia="Times New Roman" w:cs="Calibri"/>
          <w:i/>
          <w:iCs/>
          <w:color w:val="000000"/>
          <w:sz w:val="20"/>
          <w:szCs w:val="20"/>
          <w:lang w:val="es-ES_tradnl" w:eastAsia="es-ES"/>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proofErr w:type="gramStart"/>
      <w:r w:rsidRPr="00974C26">
        <w:rPr>
          <w:rFonts w:eastAsia="Times New Roman" w:cs="Calibri"/>
          <w:i/>
          <w:iCs/>
          <w:color w:val="000000"/>
          <w:sz w:val="20"/>
          <w:szCs w:val="20"/>
          <w:lang w:val="es-ES_tradnl" w:eastAsia="es-ES"/>
        </w:rPr>
        <w:t>escaneada,</w:t>
      </w:r>
      <w:proofErr w:type="gramEnd"/>
      <w:r w:rsidRPr="00974C26">
        <w:rPr>
          <w:rFonts w:eastAsia="Times New Roman" w:cs="Calibri"/>
          <w:i/>
          <w:iCs/>
          <w:color w:val="000000"/>
          <w:sz w:val="20"/>
          <w:szCs w:val="20"/>
          <w:lang w:val="es-ES_tradnl" w:eastAsia="es-ES"/>
        </w:rPr>
        <w:t xml:space="preserve"> deberá hacerse a 200 </w:t>
      </w:r>
      <w:proofErr w:type="spellStart"/>
      <w:r w:rsidRPr="00974C26">
        <w:rPr>
          <w:rFonts w:eastAsia="Times New Roman" w:cs="Calibri"/>
          <w:i/>
          <w:iCs/>
          <w:color w:val="000000"/>
          <w:sz w:val="20"/>
          <w:szCs w:val="20"/>
          <w:lang w:val="es-ES_tradnl" w:eastAsia="es-ES"/>
        </w:rPr>
        <w:t>ppp</w:t>
      </w:r>
      <w:proofErr w:type="spellEnd"/>
      <w:r w:rsidRPr="00974C26">
        <w:rPr>
          <w:rFonts w:eastAsia="Times New Roman" w:cs="Calibri"/>
          <w:i/>
          <w:iCs/>
          <w:color w:val="000000"/>
          <w:sz w:val="20"/>
          <w:szCs w:val="20"/>
          <w:lang w:val="es-ES_tradnl" w:eastAsia="es-ES"/>
        </w:rPr>
        <w:t xml:space="preserve"> en blanco y negro.</w:t>
      </w:r>
    </w:p>
    <w:p w14:paraId="3233D926" w14:textId="77777777" w:rsidR="00D279EE" w:rsidRPr="00974C26" w:rsidRDefault="00D279EE">
      <w:pPr>
        <w:widowControl w:val="0"/>
        <w:autoSpaceDE w:val="0"/>
        <w:autoSpaceDN w:val="0"/>
        <w:adjustRightInd w:val="0"/>
        <w:spacing w:after="0" w:line="240" w:lineRule="auto"/>
        <w:jc w:val="both"/>
        <w:rPr>
          <w:rFonts w:eastAsia="Times New Roman" w:cs="Calibri"/>
          <w:i/>
          <w:iCs/>
          <w:color w:val="000000"/>
          <w:sz w:val="20"/>
          <w:szCs w:val="20"/>
          <w:lang w:val="es-ES_tradnl" w:eastAsia="es-ES"/>
        </w:rPr>
      </w:pPr>
    </w:p>
    <w:p w14:paraId="0A1E637F" w14:textId="588CF034" w:rsidR="00D279EE" w:rsidRPr="00974C26" w:rsidRDefault="00D279EE" w:rsidP="00AD2D87">
      <w:pPr>
        <w:widowControl w:val="0"/>
        <w:autoSpaceDE w:val="0"/>
        <w:autoSpaceDN w:val="0"/>
        <w:adjustRightInd w:val="0"/>
        <w:spacing w:after="0" w:line="240" w:lineRule="auto"/>
        <w:jc w:val="both"/>
        <w:rPr>
          <w:rFonts w:eastAsia="Times New Roman" w:cs="Calibri"/>
          <w:bCs/>
          <w:i/>
          <w:iCs/>
          <w:color w:val="000000"/>
          <w:sz w:val="20"/>
          <w:szCs w:val="20"/>
          <w:lang w:val="es-ES_tradnl" w:eastAsia="es-ES"/>
        </w:rPr>
      </w:pPr>
      <w:r w:rsidRPr="00974C26">
        <w:rPr>
          <w:rFonts w:eastAsia="Times New Roman" w:cs="Calibri"/>
          <w:bCs/>
          <w:i/>
          <w:iCs/>
          <w:color w:val="000000"/>
          <w:sz w:val="20"/>
          <w:szCs w:val="20"/>
          <w:lang w:val="es-ES_tradnl" w:eastAsia="es-ES"/>
        </w:rPr>
        <w:t>Una vez realizada la tramitación electrónica de la solicitud y obtenido el resguardo acreditativo de su presentación, se remitirá el resto de documentación que no haya podido anexa</w:t>
      </w:r>
      <w:r w:rsidR="00A47886" w:rsidRPr="00974C26">
        <w:rPr>
          <w:rFonts w:eastAsia="Times New Roman" w:cs="Calibri"/>
          <w:bCs/>
          <w:i/>
          <w:iCs/>
          <w:color w:val="000000"/>
          <w:sz w:val="20"/>
          <w:szCs w:val="20"/>
          <w:lang w:val="es-ES_tradnl" w:eastAsia="es-ES"/>
        </w:rPr>
        <w:t>r</w:t>
      </w:r>
      <w:r w:rsidRPr="00974C26">
        <w:rPr>
          <w:rFonts w:eastAsia="Times New Roman" w:cs="Calibri"/>
          <w:bCs/>
          <w:i/>
          <w:iCs/>
          <w:color w:val="000000"/>
          <w:sz w:val="20"/>
          <w:szCs w:val="20"/>
          <w:lang w:val="es-ES_tradnl" w:eastAsia="es-ES"/>
        </w:rPr>
        <w:t xml:space="preserve"> utilizando el enlace </w:t>
      </w:r>
      <w:r w:rsidRPr="00974C26">
        <w:rPr>
          <w:rFonts w:eastAsia="Times New Roman" w:cs="Calibri"/>
          <w:b/>
          <w:bCs/>
          <w:i/>
          <w:iCs/>
          <w:color w:val="000000"/>
          <w:sz w:val="20"/>
          <w:szCs w:val="20"/>
          <w:lang w:val="es-ES_tradnl" w:eastAsia="es-ES"/>
        </w:rPr>
        <w:t>Aportar documentación complementaria</w:t>
      </w:r>
      <w:r w:rsidRPr="00974C26">
        <w:rPr>
          <w:rFonts w:eastAsia="Times New Roman" w:cs="Calibri"/>
          <w:bCs/>
          <w:i/>
          <w:iCs/>
          <w:color w:val="000000"/>
          <w:sz w:val="20"/>
          <w:szCs w:val="20"/>
          <w:lang w:val="es-ES_tradnl" w:eastAsia="es-ES"/>
        </w:rPr>
        <w:t xml:space="preserve"> que se encuentra en el apartado </w:t>
      </w:r>
      <w:hyperlink r:id="rId12" w:history="1">
        <w:r w:rsidRPr="00974C26">
          <w:rPr>
            <w:rFonts w:eastAsia="Times New Roman" w:cs="Calibri"/>
            <w:b/>
            <w:bCs/>
            <w:i/>
            <w:iCs/>
            <w:color w:val="0000FF"/>
            <w:sz w:val="20"/>
            <w:szCs w:val="20"/>
            <w:u w:val="single"/>
            <w:lang w:val="es-ES_tradnl" w:eastAsia="es-ES"/>
          </w:rPr>
          <w:t>Documentación anexa</w:t>
        </w:r>
      </w:hyperlink>
      <w:r w:rsidRPr="00974C26">
        <w:rPr>
          <w:rFonts w:eastAsia="Times New Roman" w:cs="Calibri"/>
          <w:b/>
          <w:bCs/>
          <w:i/>
          <w:iCs/>
          <w:color w:val="000000"/>
          <w:sz w:val="20"/>
          <w:szCs w:val="20"/>
          <w:lang w:val="es-ES_tradnl" w:eastAsia="es-ES"/>
        </w:rPr>
        <w:t xml:space="preserve"> </w:t>
      </w:r>
      <w:r w:rsidRPr="00974C26">
        <w:rPr>
          <w:rFonts w:eastAsia="Times New Roman" w:cs="Calibri"/>
          <w:i/>
          <w:iCs/>
          <w:color w:val="000000"/>
          <w:sz w:val="20"/>
          <w:szCs w:val="20"/>
          <w:lang w:val="es-ES_tradnl" w:eastAsia="es-ES"/>
        </w:rPr>
        <w:t>del</w:t>
      </w:r>
      <w:r w:rsidR="00A47886" w:rsidRPr="00974C26">
        <w:rPr>
          <w:rFonts w:eastAsia="Times New Roman" w:cs="Calibri"/>
          <w:i/>
          <w:iCs/>
          <w:color w:val="000000"/>
          <w:sz w:val="20"/>
          <w:szCs w:val="20"/>
          <w:lang w:val="es-ES_tradnl" w:eastAsia="es-ES"/>
        </w:rPr>
        <w:t xml:space="preserve"> portal de internet</w:t>
      </w:r>
      <w:r w:rsidRPr="00974C26">
        <w:rPr>
          <w:rFonts w:eastAsia="Times New Roman" w:cs="Calibri"/>
          <w:i/>
          <w:iCs/>
          <w:color w:val="000000"/>
          <w:sz w:val="20"/>
          <w:szCs w:val="20"/>
          <w:lang w:val="es-ES_tradnl" w:eastAsia="es-ES"/>
        </w:rPr>
        <w:t xml:space="preserve"> de</w:t>
      </w:r>
      <w:r w:rsidR="00A47886" w:rsidRPr="00974C26">
        <w:rPr>
          <w:rFonts w:eastAsia="Times New Roman" w:cs="Calibri"/>
          <w:i/>
          <w:iCs/>
          <w:color w:val="000000"/>
          <w:sz w:val="20"/>
          <w:szCs w:val="20"/>
          <w:lang w:val="es-ES_tradnl" w:eastAsia="es-ES"/>
        </w:rPr>
        <w:t>l</w:t>
      </w:r>
      <w:r w:rsidRPr="00974C26">
        <w:rPr>
          <w:rFonts w:eastAsia="Times New Roman" w:cs="Calibri"/>
          <w:i/>
          <w:iCs/>
          <w:color w:val="000000"/>
          <w:sz w:val="20"/>
          <w:szCs w:val="20"/>
          <w:lang w:val="es-ES_tradnl" w:eastAsia="es-ES"/>
        </w:rPr>
        <w:t xml:space="preserve"> IVACE</w:t>
      </w:r>
      <w:r w:rsidRPr="00974C26">
        <w:rPr>
          <w:rFonts w:eastAsia="Times New Roman" w:cs="Calibri"/>
          <w:b/>
          <w:i/>
          <w:iCs/>
          <w:color w:val="000000"/>
          <w:sz w:val="20"/>
          <w:szCs w:val="20"/>
          <w:lang w:val="es-ES_tradnl" w:eastAsia="es-ES"/>
        </w:rPr>
        <w:t xml:space="preserve"> </w:t>
      </w:r>
      <w:r w:rsidRPr="00974C26">
        <w:rPr>
          <w:rFonts w:eastAsia="Times New Roman" w:cs="Calibri"/>
          <w:i/>
          <w:iCs/>
          <w:color w:val="000000"/>
          <w:sz w:val="20"/>
          <w:szCs w:val="20"/>
          <w:lang w:val="es-ES_tradnl" w:eastAsia="es-ES"/>
        </w:rPr>
        <w:t>donde se recoge la información sobre esta convocatoria</w:t>
      </w:r>
      <w:r w:rsidRPr="00974C26">
        <w:rPr>
          <w:rFonts w:eastAsia="Times New Roman" w:cs="Calibri"/>
          <w:bCs/>
          <w:i/>
          <w:iCs/>
          <w:color w:val="000000"/>
          <w:sz w:val="20"/>
          <w:szCs w:val="20"/>
          <w:lang w:val="es-ES_tradnl" w:eastAsia="es-ES"/>
        </w:rPr>
        <w:t>, indicando para esta tramitación el número de expediente asignado a su solicitud.</w:t>
      </w:r>
    </w:p>
    <w:p w14:paraId="4ADBA6B3" w14:textId="77777777" w:rsidR="00D279EE" w:rsidRPr="00D279EE" w:rsidRDefault="00D279EE">
      <w:pPr>
        <w:widowControl w:val="0"/>
        <w:autoSpaceDE w:val="0"/>
        <w:autoSpaceDN w:val="0"/>
        <w:adjustRightInd w:val="0"/>
        <w:spacing w:after="0" w:line="240" w:lineRule="auto"/>
        <w:rPr>
          <w:rFonts w:eastAsia="Times New Roman" w:cs="Calibri"/>
          <w:bCs/>
          <w:i/>
          <w:iCs/>
          <w:color w:val="000000"/>
          <w:sz w:val="18"/>
          <w:szCs w:val="18"/>
          <w:lang w:val="es-ES_tradnl" w:eastAsia="es-ES"/>
        </w:rPr>
      </w:pPr>
    </w:p>
    <w:p w14:paraId="6796F745" w14:textId="77777777" w:rsidR="00D279EE" w:rsidRPr="00D279EE" w:rsidRDefault="00D279EE">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Courier New"/>
          <w:sz w:val="20"/>
          <w:szCs w:val="24"/>
          <w:lang w:val="es-ES_tradnl" w:eastAsia="es-ES"/>
        </w:rPr>
      </w:pPr>
    </w:p>
    <w:p w14:paraId="2598EE88" w14:textId="13E35618" w:rsidR="00957262" w:rsidRPr="00957262" w:rsidRDefault="00957262" w:rsidP="00957262">
      <w:pPr>
        <w:pBdr>
          <w:top w:val="single" w:sz="4" w:space="1" w:color="auto"/>
          <w:left w:val="single" w:sz="4" w:space="4" w:color="auto"/>
          <w:bottom w:val="single" w:sz="4" w:space="1" w:color="auto"/>
          <w:right w:val="single" w:sz="4" w:space="4" w:color="auto"/>
        </w:pBdr>
        <w:spacing w:after="0" w:line="240" w:lineRule="auto"/>
        <w:rPr>
          <w:rFonts w:eastAsia="Times New Roman" w:cs="Calibri"/>
          <w:bCs/>
          <w:iCs/>
          <w:color w:val="000000"/>
          <w:sz w:val="20"/>
          <w:szCs w:val="20"/>
          <w:lang w:val="es-ES_tradnl" w:eastAsia="es-ES"/>
        </w:rPr>
      </w:pPr>
      <w:r w:rsidRPr="00957262">
        <w:rPr>
          <w:rFonts w:eastAsia="Times New Roman"/>
          <w:sz w:val="20"/>
          <w:szCs w:val="20"/>
          <w:lang w:val="es-ES_tradnl" w:eastAsia="es-ES"/>
        </w:rPr>
        <w:t xml:space="preserve">Recuerde que los trámites de </w:t>
      </w:r>
      <w:r w:rsidRPr="00957262">
        <w:rPr>
          <w:rFonts w:eastAsia="Times New Roman"/>
          <w:b/>
          <w:i/>
          <w:sz w:val="20"/>
          <w:szCs w:val="20"/>
          <w:lang w:val="es-ES_tradnl" w:eastAsia="es-ES"/>
        </w:rPr>
        <w:t xml:space="preserve">Presentar </w:t>
      </w:r>
      <w:r w:rsidR="00084C7C">
        <w:rPr>
          <w:rFonts w:eastAsia="Times New Roman"/>
          <w:b/>
          <w:i/>
          <w:sz w:val="20"/>
          <w:szCs w:val="20"/>
          <w:lang w:val="es-ES_tradnl" w:eastAsia="es-ES"/>
        </w:rPr>
        <w:t>s</w:t>
      </w:r>
      <w:r w:rsidRPr="00957262">
        <w:rPr>
          <w:rFonts w:eastAsia="Times New Roman"/>
          <w:b/>
          <w:i/>
          <w:sz w:val="20"/>
          <w:szCs w:val="20"/>
          <w:lang w:val="es-ES_tradnl" w:eastAsia="es-ES"/>
        </w:rPr>
        <w:t>olicitud</w:t>
      </w:r>
      <w:r w:rsidRPr="00957262">
        <w:rPr>
          <w:rFonts w:eastAsia="Times New Roman"/>
          <w:sz w:val="20"/>
          <w:szCs w:val="20"/>
          <w:lang w:val="es-ES_tradnl" w:eastAsia="es-ES"/>
        </w:rPr>
        <w:t xml:space="preserve"> de la ayuda y de</w:t>
      </w:r>
      <w:r w:rsidRPr="00957262">
        <w:rPr>
          <w:rFonts w:eastAsia="Times New Roman" w:cs="Calibri"/>
          <w:b/>
          <w:bCs/>
          <w:i/>
          <w:iCs/>
          <w:color w:val="000000"/>
          <w:sz w:val="20"/>
          <w:szCs w:val="20"/>
          <w:lang w:val="es-ES_tradnl" w:eastAsia="es-ES"/>
        </w:rPr>
        <w:t xml:space="preserve"> Aportar documentación complementaria </w:t>
      </w:r>
      <w:r w:rsidRPr="00957262">
        <w:rPr>
          <w:rFonts w:eastAsia="Times New Roman" w:cs="Calibri"/>
          <w:bCs/>
          <w:iCs/>
          <w:color w:val="000000"/>
          <w:sz w:val="20"/>
          <w:szCs w:val="20"/>
          <w:lang w:val="es-ES_tradnl" w:eastAsia="es-ES"/>
        </w:rPr>
        <w:t xml:space="preserve">deben ser firmados electrónicamente usando el certificado de empresa o el de una persona autorizada siempre que dicha autorización conste en el </w:t>
      </w:r>
      <w:hyperlink r:id="rId13" w:history="1">
        <w:r w:rsidRPr="00084C7C">
          <w:rPr>
            <w:rStyle w:val="Hipervnculo"/>
            <w:rFonts w:eastAsia="Times New Roman" w:cs="Calibri"/>
            <w:bCs/>
            <w:iCs/>
            <w:sz w:val="20"/>
            <w:szCs w:val="20"/>
            <w:lang w:val="es-ES_tradnl" w:eastAsia="es-ES"/>
          </w:rPr>
          <w:t>Registro de Representantes de la ACCV</w:t>
        </w:r>
      </w:hyperlink>
      <w:r w:rsidR="00084C7C">
        <w:rPr>
          <w:rFonts w:eastAsia="Times New Roman" w:cs="Calibri"/>
          <w:bCs/>
          <w:iCs/>
          <w:color w:val="000000"/>
          <w:sz w:val="20"/>
          <w:szCs w:val="20"/>
          <w:lang w:val="es-ES_tradnl" w:eastAsia="es-ES"/>
        </w:rPr>
        <w:t>.</w:t>
      </w:r>
    </w:p>
    <w:p w14:paraId="7703906C" w14:textId="77777777" w:rsidR="00D13D79" w:rsidRPr="003614D2" w:rsidRDefault="00D13D79" w:rsidP="003614D2">
      <w:pPr>
        <w:widowControl w:val="0"/>
        <w:pBdr>
          <w:top w:val="single" w:sz="4" w:space="1" w:color="auto"/>
          <w:left w:val="single" w:sz="4" w:space="4" w:color="auto"/>
          <w:bottom w:val="single" w:sz="4" w:space="1" w:color="auto"/>
          <w:right w:val="single" w:sz="4" w:space="4" w:color="auto"/>
        </w:pBdr>
        <w:autoSpaceDE w:val="0"/>
        <w:autoSpaceDN w:val="0"/>
        <w:spacing w:after="0" w:line="240" w:lineRule="auto"/>
        <w:rPr>
          <w:rFonts w:eastAsia="Times New Roman" w:cs="Courier New"/>
          <w:bCs/>
          <w:iCs/>
          <w:sz w:val="20"/>
          <w:szCs w:val="24"/>
          <w:lang w:val="es-ES_tradnl" w:eastAsia="es-ES"/>
        </w:rPr>
      </w:pPr>
    </w:p>
    <w:p w14:paraId="5EC88834" w14:textId="77777777" w:rsidR="00D279EE" w:rsidRPr="00D279EE" w:rsidRDefault="00D279EE">
      <w:pPr>
        <w:widowControl w:val="0"/>
        <w:autoSpaceDE w:val="0"/>
        <w:autoSpaceDN w:val="0"/>
        <w:adjustRightInd w:val="0"/>
        <w:spacing w:after="0" w:line="240" w:lineRule="auto"/>
        <w:rPr>
          <w:rFonts w:eastAsia="Times New Roman" w:cs="Calibri"/>
          <w:bCs/>
          <w:i/>
          <w:iCs/>
          <w:color w:val="000000"/>
          <w:sz w:val="20"/>
          <w:szCs w:val="24"/>
          <w:lang w:val="es-ES_tradnl" w:eastAsia="es-ES"/>
        </w:rPr>
      </w:pPr>
    </w:p>
    <w:p w14:paraId="4E1E0E3A" w14:textId="77777777" w:rsidR="00D279EE" w:rsidRPr="00D279EE" w:rsidRDefault="00D279EE">
      <w:pPr>
        <w:widowControl w:val="0"/>
        <w:autoSpaceDE w:val="0"/>
        <w:autoSpaceDN w:val="0"/>
        <w:spacing w:after="0" w:line="240" w:lineRule="auto"/>
        <w:rPr>
          <w:rFonts w:eastAsia="Times New Roman" w:cs="Courier New"/>
          <w:sz w:val="20"/>
          <w:szCs w:val="24"/>
          <w:lang w:val="es-ES_tradnl" w:eastAsia="es-ES"/>
        </w:rPr>
      </w:pPr>
    </w:p>
    <w:p w14:paraId="7214B104" w14:textId="5C7D4067" w:rsidR="00E30493" w:rsidRPr="009A6732" w:rsidRDefault="00E30493" w:rsidP="000741D9">
      <w:pPr>
        <w:pStyle w:val="Prrafodelista"/>
        <w:numPr>
          <w:ilvl w:val="0"/>
          <w:numId w:val="23"/>
        </w:numPr>
        <w:tabs>
          <w:tab w:val="left" w:pos="851"/>
        </w:tabs>
        <w:jc w:val="both"/>
        <w:rPr>
          <w:rFonts w:cs="Calibri"/>
          <w:b/>
          <w:i/>
          <w:sz w:val="20"/>
        </w:rPr>
      </w:pPr>
      <w:r w:rsidRPr="009A6732">
        <w:rPr>
          <w:rFonts w:cs="Calibri"/>
          <w:sz w:val="20"/>
        </w:rPr>
        <w:t xml:space="preserve">Fichero PDF de </w:t>
      </w:r>
      <w:r w:rsidRPr="009A6732">
        <w:rPr>
          <w:rFonts w:cs="Calibri"/>
          <w:b/>
          <w:sz w:val="20"/>
          <w:u w:val="single"/>
        </w:rPr>
        <w:t>datos</w:t>
      </w:r>
      <w:r w:rsidR="00970208" w:rsidRPr="009A6732">
        <w:rPr>
          <w:rFonts w:cs="Calibri"/>
          <w:b/>
          <w:sz w:val="20"/>
          <w:u w:val="single"/>
        </w:rPr>
        <w:t xml:space="preserve"> actualizados</w:t>
      </w:r>
      <w:r w:rsidRPr="009A6732">
        <w:rPr>
          <w:rFonts w:cs="Calibri"/>
          <w:sz w:val="20"/>
        </w:rPr>
        <w:t xml:space="preserve"> de la empresa, generado en la aplicación </w:t>
      </w:r>
      <w:proofErr w:type="spellStart"/>
      <w:r w:rsidRPr="009A6732">
        <w:rPr>
          <w:rFonts w:cs="Calibri"/>
          <w:b/>
          <w:sz w:val="20"/>
        </w:rPr>
        <w:t>Solicit</w:t>
      </w:r>
      <w:proofErr w:type="spellEnd"/>
      <w:r w:rsidRPr="009A6732">
        <w:rPr>
          <w:rFonts w:cs="Calibri"/>
          <w:b/>
          <w:sz w:val="20"/>
        </w:rPr>
        <w:t>@</w:t>
      </w:r>
      <w:r w:rsidRPr="009A6732">
        <w:rPr>
          <w:rFonts w:cs="Calibri"/>
          <w:sz w:val="20"/>
        </w:rPr>
        <w:t xml:space="preserve"> que está accesible en la web de IVACE. Este fichero se generará tras la introducción/</w:t>
      </w:r>
      <w:r w:rsidR="0044313B">
        <w:rPr>
          <w:rFonts w:cs="Calibri"/>
          <w:sz w:val="20"/>
        </w:rPr>
        <w:t>actualización</w:t>
      </w:r>
      <w:r w:rsidR="0044313B" w:rsidRPr="009A6732">
        <w:rPr>
          <w:rFonts w:cs="Calibri"/>
          <w:sz w:val="20"/>
        </w:rPr>
        <w:t xml:space="preserve"> </w:t>
      </w:r>
      <w:r w:rsidRPr="009A6732">
        <w:rPr>
          <w:rFonts w:cs="Calibri"/>
          <w:sz w:val="20"/>
        </w:rPr>
        <w:t xml:space="preserve">de datos generales de la empresa en esa aplicación y deberá </w:t>
      </w:r>
      <w:r w:rsidR="0044313B">
        <w:rPr>
          <w:rFonts w:cs="Calibri"/>
          <w:sz w:val="20"/>
        </w:rPr>
        <w:t>adjuntarse</w:t>
      </w:r>
      <w:r w:rsidR="0044313B" w:rsidRPr="009A6732">
        <w:rPr>
          <w:rFonts w:cs="Calibri"/>
          <w:sz w:val="20"/>
        </w:rPr>
        <w:t xml:space="preserve"> </w:t>
      </w:r>
      <w:r w:rsidRPr="009A6732">
        <w:rPr>
          <w:rFonts w:cs="Calibri"/>
          <w:sz w:val="20"/>
        </w:rPr>
        <w:t xml:space="preserve">durante el </w:t>
      </w:r>
      <w:r w:rsidR="0044313B">
        <w:rPr>
          <w:rFonts w:cs="Calibri"/>
          <w:sz w:val="20"/>
        </w:rPr>
        <w:t>trámite</w:t>
      </w:r>
      <w:r w:rsidRPr="009A6732">
        <w:rPr>
          <w:rFonts w:cs="Calibri"/>
          <w:sz w:val="20"/>
        </w:rPr>
        <w:t xml:space="preserve"> de presentación de la solicitud</w:t>
      </w:r>
      <w:r w:rsidR="00970208" w:rsidRPr="009A6732">
        <w:rPr>
          <w:rFonts w:cs="Calibri"/>
          <w:sz w:val="20"/>
        </w:rPr>
        <w:t xml:space="preserve">. </w:t>
      </w:r>
      <w:r w:rsidR="00970208" w:rsidRPr="009A6732">
        <w:rPr>
          <w:rFonts w:cs="Calibri"/>
          <w:sz w:val="20"/>
          <w:u w:val="single"/>
        </w:rPr>
        <w:t>Incluye declaración responsable relativa al cumplimiento de obligaciones en materia de Igualdad de Oportunidades</w:t>
      </w:r>
      <w:r w:rsidRPr="009A6732">
        <w:rPr>
          <w:rFonts w:cs="Calibri"/>
          <w:b/>
          <w:i/>
          <w:sz w:val="20"/>
        </w:rPr>
        <w:t xml:space="preserve"> (obligatorio)</w:t>
      </w:r>
    </w:p>
    <w:p w14:paraId="47BD9E78" w14:textId="6D1B770F" w:rsidR="00A63BC6" w:rsidRDefault="00A63BC6" w:rsidP="00A63BC6">
      <w:pPr>
        <w:numPr>
          <w:ilvl w:val="0"/>
          <w:numId w:val="23"/>
        </w:numPr>
        <w:tabs>
          <w:tab w:val="left" w:pos="851"/>
        </w:tabs>
        <w:spacing w:before="60" w:after="0" w:line="240" w:lineRule="auto"/>
        <w:jc w:val="both"/>
        <w:rPr>
          <w:rFonts w:cs="Calibri"/>
          <w:iCs/>
          <w:sz w:val="18"/>
          <w:szCs w:val="20"/>
          <w:lang w:eastAsia="es-ES"/>
        </w:rPr>
      </w:pPr>
      <w:r>
        <w:rPr>
          <w:rFonts w:cs="Calibri"/>
          <w:iCs/>
          <w:sz w:val="18"/>
        </w:rPr>
        <w:t xml:space="preserve">Memoria técnica </w:t>
      </w:r>
      <w:r w:rsidRPr="000741D9">
        <w:rPr>
          <w:rFonts w:cs="Calibri"/>
          <w:b/>
          <w:bCs/>
          <w:iCs/>
          <w:sz w:val="18"/>
        </w:rPr>
        <w:t>según este modelo</w:t>
      </w:r>
      <w:r>
        <w:rPr>
          <w:rFonts w:cs="Calibri"/>
          <w:iCs/>
          <w:sz w:val="18"/>
        </w:rPr>
        <w:t xml:space="preserve"> en formato PDF y firmado electrónicamente </w:t>
      </w:r>
      <w:r w:rsidRPr="000741D9">
        <w:rPr>
          <w:rFonts w:cs="Calibri"/>
          <w:b/>
          <w:bCs/>
          <w:i/>
          <w:sz w:val="18"/>
        </w:rPr>
        <w:t>(obligatorio)</w:t>
      </w:r>
    </w:p>
    <w:p w14:paraId="5ACCD762" w14:textId="2498D706" w:rsidR="00E30493" w:rsidRPr="00D279EE" w:rsidRDefault="00E30493" w:rsidP="000741D9">
      <w:pPr>
        <w:widowControl w:val="0"/>
        <w:numPr>
          <w:ilvl w:val="0"/>
          <w:numId w:val="23"/>
        </w:numPr>
        <w:autoSpaceDE w:val="0"/>
        <w:autoSpaceDN w:val="0"/>
        <w:spacing w:before="60" w:after="0" w:line="240" w:lineRule="auto"/>
        <w:ind w:left="357" w:hanging="357"/>
        <w:jc w:val="both"/>
        <w:rPr>
          <w:rFonts w:eastAsia="Times New Roman" w:cs="Arial"/>
          <w:i/>
          <w:sz w:val="20"/>
          <w:szCs w:val="24"/>
          <w:lang w:val="es-ES_tradnl" w:eastAsia="es-ES"/>
        </w:rPr>
      </w:pPr>
      <w:r w:rsidRPr="00D279EE">
        <w:rPr>
          <w:rFonts w:eastAsia="Times New Roman" w:cs="Arial"/>
          <w:sz w:val="20"/>
          <w:szCs w:val="20"/>
          <w:lang w:val="es-ES_tradnl" w:eastAsia="es-ES"/>
        </w:rPr>
        <w:t xml:space="preserve">Si la empresa cuenta con diagnósticos previos o plan o estrategia de implantación, que justifique la aplicación del tipo de tecnologías solicitadas deberá aportarlo </w:t>
      </w:r>
      <w:r w:rsidRPr="00D279EE">
        <w:rPr>
          <w:rFonts w:eastAsia="Times New Roman" w:cs="Courier New"/>
          <w:sz w:val="20"/>
          <w:szCs w:val="24"/>
          <w:lang w:val="es-ES_tradnl" w:eastAsia="es-ES"/>
        </w:rPr>
        <w:t>si desea que sea</w:t>
      </w:r>
      <w:r w:rsidRPr="00D279EE">
        <w:rPr>
          <w:rFonts w:eastAsia="Times New Roman" w:cs="Arial"/>
          <w:sz w:val="20"/>
          <w:szCs w:val="20"/>
          <w:lang w:val="es-ES_tradnl" w:eastAsia="es-ES"/>
        </w:rPr>
        <w:t xml:space="preserve"> considerado a efectos de baremación</w:t>
      </w:r>
      <w:r w:rsidR="004E456B">
        <w:rPr>
          <w:rFonts w:eastAsia="Times New Roman" w:cs="Arial"/>
          <w:sz w:val="20"/>
          <w:szCs w:val="20"/>
          <w:lang w:val="es-ES_tradnl" w:eastAsia="es-ES"/>
        </w:rPr>
        <w:t>.</w:t>
      </w:r>
      <w:r w:rsidRPr="00D279EE" w:rsidDel="00326739">
        <w:rPr>
          <w:rFonts w:eastAsia="Times New Roman" w:cs="Courier New"/>
          <w:sz w:val="20"/>
          <w:szCs w:val="24"/>
          <w:lang w:val="es-ES_tradnl" w:eastAsia="es-ES"/>
        </w:rPr>
        <w:t xml:space="preserve"> </w:t>
      </w:r>
      <w:r w:rsidRPr="00D279EE">
        <w:rPr>
          <w:rFonts w:eastAsia="Times New Roman" w:cs="Arial"/>
          <w:b/>
          <w:i/>
          <w:sz w:val="20"/>
          <w:szCs w:val="24"/>
          <w:lang w:val="es-ES_tradnl" w:eastAsia="es-ES"/>
        </w:rPr>
        <w:t>(si procede)</w:t>
      </w:r>
    </w:p>
    <w:p w14:paraId="7F6FA39D" w14:textId="23FB448C" w:rsidR="00E30493" w:rsidRDefault="00E30493" w:rsidP="000741D9">
      <w:pPr>
        <w:widowControl w:val="0"/>
        <w:numPr>
          <w:ilvl w:val="0"/>
          <w:numId w:val="23"/>
        </w:numPr>
        <w:autoSpaceDE w:val="0"/>
        <w:autoSpaceDN w:val="0"/>
        <w:spacing w:before="60" w:after="0" w:line="240" w:lineRule="auto"/>
        <w:ind w:left="357" w:hanging="357"/>
        <w:jc w:val="both"/>
        <w:rPr>
          <w:rFonts w:eastAsia="Times New Roman" w:cs="Arial"/>
          <w:i/>
          <w:sz w:val="20"/>
          <w:szCs w:val="20"/>
          <w:lang w:val="es-ES_tradnl" w:eastAsia="es-ES"/>
        </w:rPr>
      </w:pPr>
      <w:r w:rsidRPr="00D279EE">
        <w:rPr>
          <w:rFonts w:eastAsia="Times New Roman" w:cs="Courier New"/>
          <w:sz w:val="20"/>
          <w:szCs w:val="24"/>
          <w:lang w:val="es-ES_tradnl" w:eastAsia="es-ES"/>
        </w:rPr>
        <w:t xml:space="preserve">Si la empresa cuenta con un Plan de Igualdad </w:t>
      </w:r>
      <w:r w:rsidR="00970208">
        <w:rPr>
          <w:rFonts w:eastAsia="Times New Roman" w:cs="Courier New"/>
          <w:sz w:val="20"/>
          <w:szCs w:val="24"/>
          <w:lang w:val="es-ES_tradnl" w:eastAsia="es-ES"/>
        </w:rPr>
        <w:t>registrado</w:t>
      </w:r>
      <w:r w:rsidRPr="00D279EE">
        <w:rPr>
          <w:rFonts w:eastAsia="Times New Roman" w:cs="Courier New"/>
          <w:sz w:val="20"/>
          <w:szCs w:val="24"/>
          <w:lang w:val="es-ES_tradnl" w:eastAsia="es-ES"/>
        </w:rPr>
        <w:t>, a</w:t>
      </w:r>
      <w:r>
        <w:rPr>
          <w:rFonts w:eastAsia="Times New Roman" w:cs="Courier New"/>
          <w:sz w:val="20"/>
          <w:szCs w:val="24"/>
          <w:lang w:val="es-ES_tradnl" w:eastAsia="es-ES"/>
        </w:rPr>
        <w:t>u</w:t>
      </w:r>
      <w:r w:rsidRPr="00D279EE">
        <w:rPr>
          <w:rFonts w:eastAsia="Times New Roman" w:cs="Courier New"/>
          <w:sz w:val="20"/>
          <w:szCs w:val="24"/>
          <w:lang w:val="es-ES_tradnl" w:eastAsia="es-ES"/>
        </w:rPr>
        <w:t>n cuando no le sea exigible por la normativa vigente, deberá aportarlo si desea que sea</w:t>
      </w:r>
      <w:r w:rsidRPr="00D279EE">
        <w:rPr>
          <w:rFonts w:eastAsia="Times New Roman" w:cs="Arial"/>
          <w:sz w:val="20"/>
          <w:szCs w:val="20"/>
          <w:lang w:val="es-ES_tradnl" w:eastAsia="es-ES"/>
        </w:rPr>
        <w:t xml:space="preserve"> considerado a efectos de baremación</w:t>
      </w:r>
      <w:r w:rsidR="004E456B">
        <w:rPr>
          <w:rFonts w:eastAsia="Times New Roman" w:cs="Arial"/>
          <w:sz w:val="20"/>
          <w:szCs w:val="20"/>
          <w:lang w:val="es-ES_tradnl" w:eastAsia="es-ES"/>
        </w:rPr>
        <w:t>.</w:t>
      </w:r>
      <w:r w:rsidRPr="00D279EE">
        <w:rPr>
          <w:rFonts w:eastAsia="Times New Roman" w:cs="Courier New"/>
          <w:sz w:val="20"/>
          <w:szCs w:val="24"/>
          <w:lang w:val="es-ES_tradnl" w:eastAsia="es-ES"/>
        </w:rPr>
        <w:t xml:space="preserve"> </w:t>
      </w:r>
      <w:r w:rsidRPr="00D279EE">
        <w:rPr>
          <w:rFonts w:eastAsia="Times New Roman" w:cs="Arial"/>
          <w:b/>
          <w:i/>
          <w:sz w:val="20"/>
          <w:szCs w:val="24"/>
          <w:lang w:val="es-ES_tradnl" w:eastAsia="es-ES"/>
        </w:rPr>
        <w:t>(si procede)</w:t>
      </w:r>
      <w:r w:rsidRPr="00FC5280">
        <w:rPr>
          <w:rFonts w:eastAsia="Times New Roman" w:cs="Arial"/>
          <w:i/>
          <w:sz w:val="20"/>
          <w:szCs w:val="20"/>
          <w:lang w:val="es-ES_tradnl" w:eastAsia="es-ES"/>
        </w:rPr>
        <w:t xml:space="preserve"> </w:t>
      </w:r>
    </w:p>
    <w:p w14:paraId="0641F4FD" w14:textId="77777777" w:rsidR="000741D9" w:rsidRDefault="000741D9" w:rsidP="000741D9">
      <w:pPr>
        <w:pStyle w:val="Prrafodelista"/>
        <w:widowControl w:val="0"/>
        <w:numPr>
          <w:ilvl w:val="0"/>
          <w:numId w:val="23"/>
        </w:numPr>
        <w:tabs>
          <w:tab w:val="left" w:pos="851"/>
        </w:tabs>
        <w:autoSpaceDE w:val="0"/>
        <w:autoSpaceDN w:val="0"/>
        <w:spacing w:before="60" w:after="0" w:line="240" w:lineRule="auto"/>
        <w:ind w:left="357" w:hanging="357"/>
        <w:contextualSpacing w:val="0"/>
        <w:jc w:val="both"/>
        <w:rPr>
          <w:rFonts w:asciiTheme="minorHAnsi" w:hAnsiTheme="minorHAnsi" w:cstheme="minorHAnsi"/>
          <w:sz w:val="18"/>
          <w:szCs w:val="18"/>
          <w:lang w:eastAsia="es-ES"/>
        </w:rPr>
      </w:pPr>
      <w:bookmarkStart w:id="1" w:name="_Hlk153535825"/>
      <w:r>
        <w:rPr>
          <w:rFonts w:cs="Calibri"/>
          <w:iCs/>
          <w:sz w:val="18"/>
        </w:rPr>
        <w:t>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en la página web de la convocatoria arriba mencionada.</w:t>
      </w:r>
      <w:bookmarkEnd w:id="1"/>
      <w:r>
        <w:rPr>
          <w:rFonts w:asciiTheme="minorHAnsi" w:hAnsiTheme="minorHAnsi" w:cstheme="minorHAnsi"/>
          <w:sz w:val="18"/>
          <w:szCs w:val="18"/>
        </w:rPr>
        <w:t xml:space="preserve"> </w:t>
      </w:r>
      <w:r>
        <w:rPr>
          <w:rFonts w:asciiTheme="minorHAnsi" w:hAnsiTheme="minorHAnsi" w:cstheme="minorHAnsi"/>
          <w:b/>
          <w:sz w:val="18"/>
          <w:szCs w:val="18"/>
        </w:rPr>
        <w:t>(obligatorio)</w:t>
      </w:r>
    </w:p>
    <w:p w14:paraId="2B6038FF" w14:textId="77777777" w:rsidR="000741D9" w:rsidRDefault="000741D9" w:rsidP="000741D9">
      <w:pPr>
        <w:pStyle w:val="Prrafodelista"/>
        <w:widowControl w:val="0"/>
        <w:numPr>
          <w:ilvl w:val="0"/>
          <w:numId w:val="23"/>
        </w:numPr>
        <w:tabs>
          <w:tab w:val="left" w:pos="851"/>
        </w:tabs>
        <w:autoSpaceDE w:val="0"/>
        <w:autoSpaceDN w:val="0"/>
        <w:spacing w:before="60" w:after="0" w:line="240" w:lineRule="auto"/>
        <w:ind w:left="357" w:hanging="357"/>
        <w:contextualSpacing w:val="0"/>
        <w:jc w:val="both"/>
        <w:rPr>
          <w:rFonts w:asciiTheme="minorHAnsi" w:hAnsiTheme="minorHAnsi" w:cstheme="minorHAnsi"/>
          <w:sz w:val="16"/>
          <w:szCs w:val="16"/>
        </w:rPr>
      </w:pPr>
      <w:r>
        <w:rPr>
          <w:sz w:val="18"/>
          <w:szCs w:val="18"/>
        </w:rPr>
        <w:t xml:space="preserve">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Pr>
          <w:rFonts w:asciiTheme="minorHAnsi" w:hAnsiTheme="minorHAnsi" w:cstheme="minorHAnsi"/>
          <w:b/>
          <w:sz w:val="18"/>
          <w:szCs w:val="18"/>
        </w:rPr>
        <w:t>(obligatorio)</w:t>
      </w:r>
    </w:p>
    <w:p w14:paraId="25775320" w14:textId="77777777" w:rsidR="000741D9" w:rsidRDefault="000741D9" w:rsidP="000741D9">
      <w:pPr>
        <w:pStyle w:val="Prrafodelista"/>
        <w:widowControl w:val="0"/>
        <w:numPr>
          <w:ilvl w:val="0"/>
          <w:numId w:val="23"/>
        </w:numPr>
        <w:tabs>
          <w:tab w:val="left" w:pos="851"/>
        </w:tabs>
        <w:autoSpaceDE w:val="0"/>
        <w:autoSpaceDN w:val="0"/>
        <w:spacing w:before="60" w:after="0" w:line="240" w:lineRule="auto"/>
        <w:ind w:left="357" w:hanging="357"/>
        <w:contextualSpacing w:val="0"/>
        <w:jc w:val="both"/>
        <w:rPr>
          <w:sz w:val="18"/>
          <w:szCs w:val="18"/>
        </w:rPr>
      </w:pPr>
      <w:r>
        <w:rPr>
          <w:sz w:val="18"/>
          <w:szCs w:val="18"/>
        </w:rPr>
        <w:t xml:space="preserve">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4" w:history="1">
        <w:r>
          <w:rPr>
            <w:rStyle w:val="Hipervnculo"/>
            <w:sz w:val="18"/>
            <w:szCs w:val="18"/>
          </w:rPr>
          <w:t>www.ivace.es</w:t>
        </w:r>
      </w:hyperlink>
      <w:r>
        <w:rPr>
          <w:sz w:val="18"/>
          <w:szCs w:val="18"/>
        </w:rPr>
        <w:t xml:space="preserve">. </w:t>
      </w:r>
      <w:r>
        <w:rPr>
          <w:rFonts w:asciiTheme="minorHAnsi" w:hAnsiTheme="minorHAnsi" w:cstheme="minorHAnsi"/>
          <w:b/>
          <w:sz w:val="18"/>
          <w:szCs w:val="18"/>
        </w:rPr>
        <w:t>(obligatorio)</w:t>
      </w:r>
    </w:p>
    <w:p w14:paraId="477C9247" w14:textId="74E509C4" w:rsidR="009841F5" w:rsidRPr="000741D9" w:rsidRDefault="009841F5" w:rsidP="009841F5">
      <w:pPr>
        <w:numPr>
          <w:ilvl w:val="0"/>
          <w:numId w:val="23"/>
        </w:numPr>
        <w:spacing w:before="60" w:after="0" w:line="240" w:lineRule="auto"/>
        <w:jc w:val="both"/>
        <w:rPr>
          <w:rFonts w:cs="Arial"/>
          <w:b/>
          <w:bCs/>
          <w:sz w:val="20"/>
          <w:szCs w:val="20"/>
          <w:u w:val="single"/>
          <w:lang w:eastAsia="es-ES"/>
        </w:rPr>
      </w:pPr>
      <w:r w:rsidRPr="000741D9">
        <w:rPr>
          <w:b/>
          <w:bCs/>
          <w:sz w:val="20"/>
          <w:u w:val="single"/>
        </w:rPr>
        <w:t xml:space="preserve">Cuando el proyecto incluya </w:t>
      </w:r>
      <w:r w:rsidRPr="000741D9">
        <w:rPr>
          <w:rFonts w:ascii="CIDFont+F2" w:hAnsi="CIDFont+F2" w:cs="CIDFont+F2"/>
          <w:b/>
          <w:bCs/>
          <w:sz w:val="20"/>
          <w:szCs w:val="20"/>
          <w:u w:val="single"/>
          <w:lang w:eastAsia="es-ES"/>
        </w:rPr>
        <w:t>los gastos correspondientes a servicios o suministros</w:t>
      </w:r>
      <w:r w:rsidRPr="000741D9">
        <w:rPr>
          <w:b/>
          <w:bCs/>
          <w:sz w:val="20"/>
          <w:u w:val="single"/>
        </w:rPr>
        <w:t xml:space="preserve">, y la facturación de ese proveedor pueda igualar o superar en el total de conceptos del proyecto la cantidad de 15.000 </w:t>
      </w:r>
      <w:r w:rsidR="00BE6BB8" w:rsidRPr="000741D9">
        <w:rPr>
          <w:b/>
          <w:bCs/>
          <w:sz w:val="20"/>
          <w:u w:val="single"/>
        </w:rPr>
        <w:t>€</w:t>
      </w:r>
      <w:r w:rsidRPr="000741D9">
        <w:rPr>
          <w:b/>
          <w:bCs/>
          <w:sz w:val="20"/>
          <w:u w:val="single"/>
        </w:rPr>
        <w:t xml:space="preserve"> (IVA excluido), además de identificarlo en la memoria, se deberá aportar junto a la solicitud de la ayuda tres ofertas de distintas empresas en los términos descritos en el art</w:t>
      </w:r>
      <w:r w:rsidR="00FA79E1" w:rsidRPr="000741D9">
        <w:rPr>
          <w:b/>
          <w:bCs/>
          <w:sz w:val="20"/>
          <w:u w:val="single"/>
        </w:rPr>
        <w:t>.</w:t>
      </w:r>
      <w:r w:rsidRPr="000741D9">
        <w:rPr>
          <w:b/>
          <w:bCs/>
          <w:sz w:val="20"/>
          <w:u w:val="single"/>
        </w:rPr>
        <w:t xml:space="preserve"> 6.6 de la convocatoria de ayudas. </w:t>
      </w:r>
      <w:r w:rsidRPr="000741D9">
        <w:rPr>
          <w:rFonts w:cs="Arial"/>
          <w:b/>
          <w:bCs/>
          <w:i/>
          <w:sz w:val="20"/>
          <w:u w:val="single"/>
        </w:rPr>
        <w:t>(obligatorio si procede)</w:t>
      </w:r>
    </w:p>
    <w:p w14:paraId="792C89DF" w14:textId="72D51383" w:rsidR="00E30493" w:rsidRPr="000E43DD" w:rsidRDefault="00E30493" w:rsidP="009A6732">
      <w:pPr>
        <w:numPr>
          <w:ilvl w:val="0"/>
          <w:numId w:val="23"/>
        </w:numPr>
        <w:spacing w:before="60" w:after="0" w:line="240" w:lineRule="auto"/>
        <w:jc w:val="both"/>
        <w:rPr>
          <w:rFonts w:cs="Arial"/>
          <w:sz w:val="20"/>
        </w:rPr>
      </w:pPr>
      <w:r w:rsidRPr="008B360B">
        <w:rPr>
          <w:rFonts w:cs="Arial"/>
          <w:sz w:val="20"/>
        </w:rPr>
        <w:lastRenderedPageBreak/>
        <w:t xml:space="preserve">Con carácter previo a la concesión de las ayudas y con la finalidad de comprobar el cumplimiento de los requisitos exigidos en las bases reguladoras, el IVACE requerirá a las empresas solicitantes la presentación de las declaraciones de las ayudas </w:t>
      </w:r>
      <w:r w:rsidRPr="009A6732">
        <w:rPr>
          <w:rFonts w:cs="Arial"/>
          <w:i/>
          <w:sz w:val="20"/>
        </w:rPr>
        <w:t>de minimis</w:t>
      </w:r>
      <w:r w:rsidRPr="008B360B">
        <w:rPr>
          <w:rFonts w:cs="Arial"/>
          <w:sz w:val="20"/>
        </w:rPr>
        <w:t xml:space="preserve"> recibidas en el </w:t>
      </w:r>
      <w:r w:rsidR="0044313B">
        <w:rPr>
          <w:rFonts w:cs="Arial"/>
          <w:sz w:val="20"/>
        </w:rPr>
        <w:t>año</w:t>
      </w:r>
      <w:r w:rsidRPr="008B360B">
        <w:rPr>
          <w:rFonts w:cs="Arial"/>
          <w:sz w:val="20"/>
        </w:rPr>
        <w:t xml:space="preserve"> en curso y los dos anteriores</w:t>
      </w:r>
      <w:r w:rsidRPr="00160E59">
        <w:rPr>
          <w:rFonts w:cs="Arial"/>
          <w:sz w:val="20"/>
        </w:rPr>
        <w:t>.</w:t>
      </w:r>
      <w:r>
        <w:rPr>
          <w:rFonts w:cs="Arial"/>
          <w:sz w:val="20"/>
        </w:rPr>
        <w:t xml:space="preserve"> </w:t>
      </w:r>
      <w:r w:rsidRPr="005510CD">
        <w:rPr>
          <w:rFonts w:cs="Arial"/>
          <w:i/>
          <w:sz w:val="20"/>
        </w:rPr>
        <w:t>(</w:t>
      </w:r>
      <w:r w:rsidRPr="00160E59">
        <w:rPr>
          <w:rFonts w:cs="Arial"/>
          <w:b/>
          <w:i/>
          <w:sz w:val="20"/>
        </w:rPr>
        <w:t xml:space="preserve">obligatorio </w:t>
      </w:r>
      <w:r>
        <w:rPr>
          <w:rFonts w:cs="Arial"/>
          <w:b/>
          <w:i/>
          <w:sz w:val="20"/>
        </w:rPr>
        <w:t>tras requerimiento</w:t>
      </w:r>
      <w:r w:rsidRPr="005510CD">
        <w:rPr>
          <w:rFonts w:cs="Arial"/>
          <w:i/>
          <w:sz w:val="20"/>
        </w:rPr>
        <w:t>)</w:t>
      </w:r>
    </w:p>
    <w:p w14:paraId="3CB22786" w14:textId="77777777" w:rsidR="00D279EE" w:rsidRPr="00D279EE" w:rsidRDefault="00D279EE">
      <w:pPr>
        <w:tabs>
          <w:tab w:val="num" w:pos="851"/>
        </w:tabs>
        <w:spacing w:before="60" w:after="0" w:line="240" w:lineRule="auto"/>
        <w:jc w:val="both"/>
        <w:rPr>
          <w:rFonts w:eastAsia="Times New Roman" w:cs="Arial"/>
          <w:i/>
          <w:sz w:val="20"/>
          <w:szCs w:val="24"/>
          <w:lang w:val="es-ES_tradnl" w:eastAsia="es-ES"/>
        </w:rPr>
      </w:pPr>
    </w:p>
    <w:p w14:paraId="19A30EBB" w14:textId="77777777" w:rsidR="00D279EE" w:rsidRPr="00D279EE" w:rsidRDefault="00D279EE">
      <w:pPr>
        <w:widowControl w:val="0"/>
        <w:autoSpaceDE w:val="0"/>
        <w:autoSpaceDN w:val="0"/>
        <w:spacing w:after="0" w:line="240" w:lineRule="auto"/>
        <w:ind w:right="50"/>
        <w:jc w:val="both"/>
        <w:rPr>
          <w:rFonts w:eastAsia="Times New Roman" w:cs="Courier New"/>
          <w:sz w:val="20"/>
          <w:szCs w:val="24"/>
          <w:lang w:val="es-ES_tradnl" w:eastAsia="es-ES"/>
        </w:rPr>
      </w:pPr>
    </w:p>
    <w:p w14:paraId="1F78E79D" w14:textId="77777777" w:rsidR="00D279EE" w:rsidRPr="00D279EE" w:rsidRDefault="00D279EE">
      <w:pPr>
        <w:widowControl w:val="0"/>
        <w:autoSpaceDE w:val="0"/>
        <w:autoSpaceDN w:val="0"/>
        <w:spacing w:after="0" w:line="240" w:lineRule="auto"/>
        <w:jc w:val="both"/>
        <w:rPr>
          <w:rFonts w:eastAsia="Times New Roman" w:cs="Arial"/>
          <w:b/>
          <w:sz w:val="20"/>
          <w:szCs w:val="24"/>
          <w:lang w:val="es-ES_tradnl" w:eastAsia="es-ES"/>
        </w:rPr>
      </w:pPr>
    </w:p>
    <w:p w14:paraId="7C5A370A" w14:textId="0A249ACD" w:rsidR="00D279EE" w:rsidRPr="00D279EE" w:rsidRDefault="00D279EE">
      <w:pPr>
        <w:widowControl w:val="0"/>
        <w:autoSpaceDE w:val="0"/>
        <w:autoSpaceDN w:val="0"/>
        <w:spacing w:after="0" w:line="240" w:lineRule="auto"/>
        <w:jc w:val="both"/>
        <w:rPr>
          <w:rFonts w:eastAsia="Times New Roman" w:cs="Arial"/>
          <w:sz w:val="20"/>
          <w:szCs w:val="24"/>
          <w:lang w:val="es-ES_tradnl" w:eastAsia="es-ES"/>
        </w:rPr>
      </w:pPr>
      <w:r w:rsidRPr="00D279EE">
        <w:rPr>
          <w:rFonts w:eastAsia="Times New Roman" w:cs="Arial"/>
          <w:sz w:val="20"/>
          <w:szCs w:val="24"/>
          <w:lang w:val="es-ES_tradnl" w:eastAsia="es-ES"/>
        </w:rPr>
        <w:t xml:space="preserve">En   </w:t>
      </w:r>
      <w:r w:rsidRPr="00D279EE">
        <w:rPr>
          <w:rFonts w:eastAsia="Times New Roman" w:cs="Arial"/>
          <w:sz w:val="20"/>
          <w:szCs w:val="24"/>
          <w:lang w:val="es-ES_tradnl" w:eastAsia="es-ES"/>
        </w:rPr>
        <w:fldChar w:fldCharType="begin">
          <w:ffData>
            <w:name w:val="Texto259"/>
            <w:enabled/>
            <w:calcOnExit w:val="0"/>
            <w:textInput/>
          </w:ffData>
        </w:fldChar>
      </w:r>
      <w:r w:rsidRPr="00D279EE">
        <w:rPr>
          <w:rFonts w:eastAsia="Times New Roman" w:cs="Arial"/>
          <w:sz w:val="20"/>
          <w:szCs w:val="24"/>
          <w:lang w:val="es-ES_tradnl" w:eastAsia="es-ES"/>
        </w:rPr>
        <w:instrText xml:space="preserve"> FORMTEXT </w:instrText>
      </w:r>
      <w:r w:rsidRPr="00D279EE">
        <w:rPr>
          <w:rFonts w:eastAsia="Times New Roman" w:cs="Arial"/>
          <w:sz w:val="20"/>
          <w:szCs w:val="24"/>
          <w:lang w:val="es-ES_tradnl" w:eastAsia="es-ES"/>
        </w:rPr>
      </w:r>
      <w:r w:rsidRPr="00D279EE">
        <w:rPr>
          <w:rFonts w:eastAsia="Times New Roman" w:cs="Arial"/>
          <w:sz w:val="20"/>
          <w:szCs w:val="24"/>
          <w:lang w:val="es-ES_tradnl" w:eastAsia="es-ES"/>
        </w:rPr>
        <w:fldChar w:fldCharType="separate"/>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fldChar w:fldCharType="end"/>
      </w:r>
      <w:r w:rsidRPr="00D279EE">
        <w:rPr>
          <w:rFonts w:eastAsia="Times New Roman" w:cs="Arial"/>
          <w:sz w:val="20"/>
          <w:szCs w:val="24"/>
          <w:lang w:val="es-ES_tradnl" w:eastAsia="es-ES"/>
        </w:rPr>
        <w:t xml:space="preserve">, a </w:t>
      </w:r>
      <w:r w:rsidRPr="00D279EE">
        <w:rPr>
          <w:rFonts w:eastAsia="Times New Roman" w:cs="Arial"/>
          <w:sz w:val="20"/>
          <w:szCs w:val="24"/>
          <w:lang w:val="es-ES_tradnl" w:eastAsia="es-ES"/>
        </w:rPr>
        <w:fldChar w:fldCharType="begin">
          <w:ffData>
            <w:name w:val="Texto259"/>
            <w:enabled/>
            <w:calcOnExit w:val="0"/>
            <w:textInput/>
          </w:ffData>
        </w:fldChar>
      </w:r>
      <w:r w:rsidRPr="00D279EE">
        <w:rPr>
          <w:rFonts w:eastAsia="Times New Roman" w:cs="Arial"/>
          <w:sz w:val="20"/>
          <w:szCs w:val="24"/>
          <w:lang w:val="es-ES_tradnl" w:eastAsia="es-ES"/>
        </w:rPr>
        <w:instrText xml:space="preserve"> FORMTEXT </w:instrText>
      </w:r>
      <w:r w:rsidRPr="00D279EE">
        <w:rPr>
          <w:rFonts w:eastAsia="Times New Roman" w:cs="Arial"/>
          <w:sz w:val="20"/>
          <w:szCs w:val="24"/>
          <w:lang w:val="es-ES_tradnl" w:eastAsia="es-ES"/>
        </w:rPr>
      </w:r>
      <w:r w:rsidRPr="00D279EE">
        <w:rPr>
          <w:rFonts w:eastAsia="Times New Roman" w:cs="Arial"/>
          <w:sz w:val="20"/>
          <w:szCs w:val="24"/>
          <w:lang w:val="es-ES_tradnl" w:eastAsia="es-ES"/>
        </w:rPr>
        <w:fldChar w:fldCharType="separate"/>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fldChar w:fldCharType="end"/>
      </w:r>
      <w:r w:rsidRPr="00D279EE">
        <w:rPr>
          <w:rFonts w:eastAsia="Times New Roman" w:cs="Arial"/>
          <w:sz w:val="20"/>
          <w:szCs w:val="24"/>
          <w:lang w:val="es-ES_tradnl" w:eastAsia="es-ES"/>
        </w:rPr>
        <w:t xml:space="preserve"> de </w:t>
      </w:r>
      <w:r w:rsidRPr="00D279EE">
        <w:rPr>
          <w:rFonts w:eastAsia="Times New Roman" w:cs="Arial"/>
          <w:sz w:val="20"/>
          <w:szCs w:val="24"/>
          <w:lang w:val="es-ES_tradnl" w:eastAsia="es-ES"/>
        </w:rPr>
        <w:fldChar w:fldCharType="begin">
          <w:ffData>
            <w:name w:val="Texto259"/>
            <w:enabled/>
            <w:calcOnExit w:val="0"/>
            <w:textInput/>
          </w:ffData>
        </w:fldChar>
      </w:r>
      <w:r w:rsidRPr="00D279EE">
        <w:rPr>
          <w:rFonts w:eastAsia="Times New Roman" w:cs="Arial"/>
          <w:sz w:val="20"/>
          <w:szCs w:val="24"/>
          <w:lang w:val="es-ES_tradnl" w:eastAsia="es-ES"/>
        </w:rPr>
        <w:instrText xml:space="preserve"> FORMTEXT </w:instrText>
      </w:r>
      <w:r w:rsidRPr="00D279EE">
        <w:rPr>
          <w:rFonts w:eastAsia="Times New Roman" w:cs="Arial"/>
          <w:sz w:val="20"/>
          <w:szCs w:val="24"/>
          <w:lang w:val="es-ES_tradnl" w:eastAsia="es-ES"/>
        </w:rPr>
      </w:r>
      <w:r w:rsidRPr="00D279EE">
        <w:rPr>
          <w:rFonts w:eastAsia="Times New Roman" w:cs="Arial"/>
          <w:sz w:val="20"/>
          <w:szCs w:val="24"/>
          <w:lang w:val="es-ES_tradnl" w:eastAsia="es-ES"/>
        </w:rPr>
        <w:fldChar w:fldCharType="separate"/>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t> </w:t>
      </w:r>
      <w:r w:rsidRPr="00D279EE">
        <w:rPr>
          <w:rFonts w:eastAsia="Times New Roman" w:cs="Arial"/>
          <w:sz w:val="20"/>
          <w:szCs w:val="24"/>
          <w:lang w:val="es-ES_tradnl" w:eastAsia="es-ES"/>
        </w:rPr>
        <w:fldChar w:fldCharType="end"/>
      </w:r>
      <w:r w:rsidR="00AD2D87">
        <w:rPr>
          <w:rFonts w:eastAsia="Times New Roman" w:cs="Arial"/>
          <w:sz w:val="20"/>
          <w:szCs w:val="24"/>
          <w:lang w:val="es-ES_tradnl" w:eastAsia="es-ES"/>
        </w:rPr>
        <w:t xml:space="preserve"> de </w:t>
      </w:r>
      <w:r w:rsidR="007D2934">
        <w:rPr>
          <w:rFonts w:eastAsia="Times New Roman" w:cs="Arial"/>
          <w:sz w:val="20"/>
          <w:szCs w:val="24"/>
          <w:lang w:val="es-ES_tradnl" w:eastAsia="es-ES"/>
        </w:rPr>
        <w:t>2024</w:t>
      </w:r>
    </w:p>
    <w:p w14:paraId="2BFE8600" w14:textId="77777777" w:rsidR="00D279EE" w:rsidRPr="00D279EE" w:rsidRDefault="00D279EE" w:rsidP="007B7F1F">
      <w:pPr>
        <w:widowControl w:val="0"/>
        <w:autoSpaceDE w:val="0"/>
        <w:autoSpaceDN w:val="0"/>
        <w:spacing w:after="0" w:line="240" w:lineRule="auto"/>
        <w:ind w:right="50"/>
        <w:jc w:val="center"/>
        <w:rPr>
          <w:rFonts w:eastAsia="Times New Roman" w:cs="Courier New"/>
          <w:b/>
          <w:bCs/>
          <w:lang w:val="es-ES_tradnl" w:eastAsia="es-ES"/>
        </w:rPr>
      </w:pPr>
      <w:r w:rsidRPr="00D279EE">
        <w:rPr>
          <w:rFonts w:eastAsia="Times New Roman" w:cs="Arial"/>
          <w:b/>
          <w:sz w:val="20"/>
          <w:szCs w:val="24"/>
          <w:lang w:val="es-ES_tradnl" w:eastAsia="es-ES"/>
        </w:rPr>
        <w:br w:type="page"/>
      </w:r>
      <w:r w:rsidRPr="00D279EE">
        <w:rPr>
          <w:rFonts w:eastAsia="Times New Roman" w:cs="Courier New"/>
          <w:b/>
          <w:bCs/>
          <w:lang w:val="es-ES_tradnl" w:eastAsia="es-ES"/>
        </w:rPr>
        <w:lastRenderedPageBreak/>
        <w:t>ANEXO</w:t>
      </w:r>
    </w:p>
    <w:p w14:paraId="5E678225" w14:textId="77777777" w:rsidR="00D279EE" w:rsidRPr="00D279EE" w:rsidRDefault="00D279EE">
      <w:pPr>
        <w:widowControl w:val="0"/>
        <w:tabs>
          <w:tab w:val="left" w:pos="425"/>
          <w:tab w:val="left" w:pos="3544"/>
        </w:tabs>
        <w:autoSpaceDE w:val="0"/>
        <w:autoSpaceDN w:val="0"/>
        <w:spacing w:after="0" w:line="240" w:lineRule="auto"/>
        <w:jc w:val="both"/>
        <w:rPr>
          <w:rFonts w:eastAsia="Times New Roman" w:cs="Courier New"/>
          <w:b/>
          <w:bCs/>
          <w:sz w:val="20"/>
          <w:szCs w:val="24"/>
          <w:lang w:val="es-ES_tradnl" w:eastAsia="es-ES"/>
        </w:rPr>
      </w:pPr>
    </w:p>
    <w:p w14:paraId="33E97FFE" w14:textId="047DC896" w:rsidR="00D279EE" w:rsidRPr="00D279EE" w:rsidRDefault="00D279EE" w:rsidP="009A6732">
      <w:pPr>
        <w:widowControl w:val="0"/>
        <w:pBdr>
          <w:top w:val="single" w:sz="6" w:space="9" w:color="auto"/>
          <w:left w:val="single" w:sz="6" w:space="1" w:color="auto"/>
          <w:bottom w:val="single" w:sz="6" w:space="9" w:color="auto"/>
          <w:right w:val="single" w:sz="6" w:space="1" w:color="auto"/>
        </w:pBdr>
        <w:shd w:val="pct10" w:color="auto" w:fill="auto"/>
        <w:tabs>
          <w:tab w:val="left" w:pos="3544"/>
        </w:tabs>
        <w:autoSpaceDE w:val="0"/>
        <w:autoSpaceDN w:val="0"/>
        <w:spacing w:after="0" w:line="240" w:lineRule="auto"/>
        <w:jc w:val="center"/>
        <w:rPr>
          <w:rFonts w:eastAsia="Times New Roman" w:cs="Courier New"/>
          <w:b/>
          <w:lang w:val="es-ES_tradnl" w:eastAsia="es-ES"/>
        </w:rPr>
      </w:pPr>
      <w:r w:rsidRPr="00D279EE">
        <w:rPr>
          <w:rFonts w:eastAsia="Times New Roman" w:cs="Courier New"/>
          <w:b/>
          <w:bCs/>
          <w:lang w:val="es-ES_tradnl" w:eastAsia="es-ES"/>
        </w:rPr>
        <w:t xml:space="preserve">PROGRAMA DE </w:t>
      </w:r>
      <w:r w:rsidRPr="00D279EE">
        <w:rPr>
          <w:rFonts w:eastAsia="Times New Roman" w:cs="Courier New"/>
          <w:b/>
          <w:lang w:val="es-ES_tradnl" w:eastAsia="es-ES"/>
        </w:rPr>
        <w:t>AYUDAS PARA</w:t>
      </w:r>
      <w:r w:rsidR="0044313B">
        <w:rPr>
          <w:rFonts w:eastAsia="Times New Roman" w:cs="Courier New"/>
          <w:b/>
          <w:lang w:val="es-ES_tradnl" w:eastAsia="es-ES"/>
        </w:rPr>
        <w:br/>
      </w:r>
      <w:r w:rsidRPr="00D279EE">
        <w:rPr>
          <w:rFonts w:eastAsia="Times New Roman" w:cs="Courier New"/>
          <w:b/>
          <w:lang w:val="es-ES_tradnl" w:eastAsia="es-ES"/>
        </w:rPr>
        <w:t>PROYECTOS DE DIGITALIZACIÓN DE PYME (DIGITALIZA-CV)</w:t>
      </w:r>
    </w:p>
    <w:p w14:paraId="1FE00B64" w14:textId="77777777" w:rsidR="00D279EE" w:rsidRPr="00D279EE" w:rsidRDefault="00D279EE">
      <w:pPr>
        <w:widowControl w:val="0"/>
        <w:tabs>
          <w:tab w:val="left" w:pos="425"/>
          <w:tab w:val="left" w:pos="3544"/>
        </w:tabs>
        <w:autoSpaceDE w:val="0"/>
        <w:autoSpaceDN w:val="0"/>
        <w:spacing w:after="0" w:line="240" w:lineRule="auto"/>
        <w:jc w:val="center"/>
        <w:rPr>
          <w:rFonts w:eastAsia="Times New Roman" w:cs="Courier New"/>
          <w:b/>
          <w:bCs/>
          <w:lang w:val="es-ES_tradnl" w:eastAsia="es-ES"/>
        </w:rPr>
      </w:pPr>
    </w:p>
    <w:p w14:paraId="7121C62E" w14:textId="77777777" w:rsidR="00D279EE" w:rsidRPr="00D279EE" w:rsidRDefault="00D279EE">
      <w:pPr>
        <w:widowControl w:val="0"/>
        <w:tabs>
          <w:tab w:val="left" w:pos="3544"/>
        </w:tabs>
        <w:autoSpaceDE w:val="0"/>
        <w:autoSpaceDN w:val="0"/>
        <w:spacing w:after="0" w:line="240" w:lineRule="auto"/>
        <w:jc w:val="center"/>
        <w:rPr>
          <w:rFonts w:eastAsia="Times New Roman" w:cs="Arial"/>
          <w:b/>
          <w:sz w:val="28"/>
          <w:szCs w:val="28"/>
          <w:lang w:val="es-ES_tradnl" w:eastAsia="es-ES"/>
        </w:rPr>
      </w:pPr>
    </w:p>
    <w:tbl>
      <w:tblPr>
        <w:tblW w:w="9498" w:type="dxa"/>
        <w:jc w:val="center"/>
        <w:tblLayout w:type="fixed"/>
        <w:tblCellMar>
          <w:left w:w="0" w:type="dxa"/>
          <w:right w:w="0" w:type="dxa"/>
        </w:tblCellMar>
        <w:tblLook w:val="0000" w:firstRow="0" w:lastRow="0" w:firstColumn="0" w:lastColumn="0" w:noHBand="0" w:noVBand="0"/>
      </w:tblPr>
      <w:tblGrid>
        <w:gridCol w:w="7230"/>
        <w:gridCol w:w="1134"/>
        <w:gridCol w:w="1134"/>
      </w:tblGrid>
      <w:tr w:rsidR="00D279EE" w:rsidRPr="00AC1F4D" w14:paraId="37283CEE" w14:textId="77777777" w:rsidTr="00FC5280">
        <w:trPr>
          <w:jc w:val="center"/>
        </w:trPr>
        <w:tc>
          <w:tcPr>
            <w:tcW w:w="7230" w:type="dxa"/>
            <w:tcBorders>
              <w:bottom w:val="single" w:sz="4" w:space="0" w:color="auto"/>
              <w:right w:val="single" w:sz="4" w:space="0" w:color="auto"/>
            </w:tcBorders>
            <w:shd w:val="clear" w:color="auto" w:fill="auto"/>
            <w:vAlign w:val="center"/>
          </w:tcPr>
          <w:p w14:paraId="37BCBE29" w14:textId="5C73B04F" w:rsidR="00D279EE" w:rsidRPr="00FC5280" w:rsidRDefault="00D279EE">
            <w:pPr>
              <w:widowControl w:val="0"/>
              <w:tabs>
                <w:tab w:val="left" w:pos="3544"/>
              </w:tabs>
              <w:autoSpaceDE w:val="0"/>
              <w:autoSpaceDN w:val="0"/>
              <w:spacing w:after="0" w:line="240" w:lineRule="auto"/>
              <w:jc w:val="center"/>
              <w:rPr>
                <w:rFonts w:eastAsia="Times New Roman" w:cs="Arial"/>
                <w:sz w:val="20"/>
                <w:szCs w:val="20"/>
                <w:lang w:val="es-ES_tradnl" w:eastAsia="es-ES"/>
              </w:rPr>
            </w:pPr>
            <w:r w:rsidRPr="00FC5280">
              <w:rPr>
                <w:rFonts w:eastAsia="Times New Roman" w:cs="Arial"/>
                <w:sz w:val="20"/>
                <w:szCs w:val="20"/>
                <w:lang w:val="es-ES_tradnl" w:eastAsia="es-ES"/>
              </w:rPr>
              <w:t xml:space="preserve">DETALLE BAREMACIÓN Y SU RELACIÓN CON </w:t>
            </w:r>
            <w:r w:rsidR="00771C15">
              <w:rPr>
                <w:rFonts w:eastAsia="Times New Roman" w:cs="Arial"/>
                <w:sz w:val="20"/>
                <w:szCs w:val="20"/>
                <w:lang w:val="es-ES_tradnl" w:eastAsia="es-ES"/>
              </w:rPr>
              <w:t xml:space="preserve">LA </w:t>
            </w:r>
            <w:r w:rsidRPr="00FC5280">
              <w:rPr>
                <w:rFonts w:eastAsia="Times New Roman" w:cs="Arial"/>
                <w:sz w:val="20"/>
                <w:szCs w:val="20"/>
                <w:lang w:val="es-ES_tradnl" w:eastAsia="es-ES"/>
              </w:rPr>
              <w:t>MEMORIA TÉCNICA</w:t>
            </w:r>
            <w:r w:rsidR="00771C15">
              <w:rPr>
                <w:rFonts w:eastAsia="Times New Roman" w:cs="Arial"/>
                <w:sz w:val="20"/>
                <w:szCs w:val="20"/>
                <w:lang w:val="es-ES_tradnl" w:eastAsia="es-ES"/>
              </w:rPr>
              <w:t xml:space="preserve"> </w:t>
            </w:r>
            <w:r w:rsidRPr="00FC5280">
              <w:rPr>
                <w:rFonts w:eastAsia="Times New Roman" w:cs="Arial"/>
                <w:sz w:val="20"/>
                <w:szCs w:val="20"/>
                <w:lang w:val="es-ES_tradnl" w:eastAsia="es-ES"/>
              </w:rPr>
              <w:t>/ SOLICITUD</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1D3814A1" w14:textId="6884C39C" w:rsidR="00D279EE" w:rsidRPr="00D279EE" w:rsidRDefault="00D279EE">
            <w:pPr>
              <w:widowControl w:val="0"/>
              <w:tabs>
                <w:tab w:val="left" w:pos="3544"/>
              </w:tabs>
              <w:autoSpaceDE w:val="0"/>
              <w:autoSpaceDN w:val="0"/>
              <w:spacing w:after="0" w:line="240" w:lineRule="auto"/>
              <w:jc w:val="center"/>
              <w:rPr>
                <w:rFonts w:eastAsia="Times New Roman" w:cs="Arial"/>
                <w:b/>
                <w:bCs/>
                <w:i/>
                <w:sz w:val="20"/>
                <w:szCs w:val="24"/>
                <w:lang w:val="es-ES_tradnl" w:eastAsia="es-ES"/>
              </w:rPr>
            </w:pPr>
            <w:r w:rsidRPr="00D279EE">
              <w:rPr>
                <w:rFonts w:eastAsia="Times New Roman" w:cs="Arial"/>
                <w:b/>
                <w:bCs/>
                <w:i/>
                <w:sz w:val="20"/>
                <w:szCs w:val="24"/>
                <w:lang w:val="es-ES_tradnl" w:eastAsia="es-ES"/>
              </w:rPr>
              <w:t>Baremación</w:t>
            </w:r>
            <w:r w:rsidR="0044313B">
              <w:rPr>
                <w:rFonts w:eastAsia="Times New Roman" w:cs="Arial"/>
                <w:b/>
                <w:bCs/>
                <w:i/>
                <w:sz w:val="20"/>
                <w:szCs w:val="24"/>
                <w:lang w:val="es-ES_tradnl" w:eastAsia="es-ES"/>
              </w:rPr>
              <w:t xml:space="preserve"> </w:t>
            </w:r>
            <w:r w:rsidRPr="00D279EE">
              <w:rPr>
                <w:rFonts w:eastAsia="Times New Roman" w:cs="Arial"/>
                <w:b/>
                <w:bCs/>
                <w:i/>
                <w:sz w:val="20"/>
                <w:szCs w:val="24"/>
                <w:lang w:val="es-ES_tradnl" w:eastAsia="es-ES"/>
              </w:rPr>
              <w:t>Máxima</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0B7C35CA" w14:textId="77777777" w:rsidR="00D279EE" w:rsidRPr="00D279EE" w:rsidRDefault="00D279EE">
            <w:pPr>
              <w:widowControl w:val="0"/>
              <w:tabs>
                <w:tab w:val="left" w:pos="3544"/>
              </w:tabs>
              <w:autoSpaceDE w:val="0"/>
              <w:autoSpaceDN w:val="0"/>
              <w:spacing w:after="0" w:line="240" w:lineRule="auto"/>
              <w:jc w:val="center"/>
              <w:rPr>
                <w:rFonts w:eastAsia="Times New Roman" w:cs="Arial"/>
                <w:b/>
                <w:bCs/>
                <w:i/>
                <w:sz w:val="20"/>
                <w:szCs w:val="24"/>
                <w:lang w:val="es-ES_tradnl" w:eastAsia="es-ES"/>
              </w:rPr>
            </w:pPr>
            <w:r w:rsidRPr="00D279EE">
              <w:rPr>
                <w:rFonts w:eastAsia="Times New Roman" w:cs="Arial"/>
                <w:b/>
                <w:bCs/>
                <w:i/>
                <w:sz w:val="20"/>
                <w:szCs w:val="24"/>
                <w:lang w:val="es-ES_tradnl" w:eastAsia="es-ES"/>
              </w:rPr>
              <w:t>Memoria Técnica</w:t>
            </w:r>
          </w:p>
        </w:tc>
      </w:tr>
      <w:tr w:rsidR="00D279EE" w:rsidRPr="00AC1F4D" w14:paraId="30B58D83" w14:textId="77777777" w:rsidTr="00FC5280">
        <w:trPr>
          <w:trHeight w:hRule="exact" w:val="264"/>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1DB6594B" w14:textId="77777777" w:rsidR="00D279EE" w:rsidRPr="00D279EE" w:rsidRDefault="00D279EE" w:rsidP="00D279EE">
            <w:pPr>
              <w:widowControl w:val="0"/>
              <w:tabs>
                <w:tab w:val="left" w:pos="3544"/>
              </w:tabs>
              <w:autoSpaceDE w:val="0"/>
              <w:autoSpaceDN w:val="0"/>
              <w:spacing w:after="0" w:line="240" w:lineRule="auto"/>
              <w:ind w:left="125"/>
              <w:rPr>
                <w:rFonts w:eastAsia="Times New Roman" w:cs="Arial"/>
                <w:b/>
                <w:bCs/>
                <w:i/>
                <w:sz w:val="20"/>
                <w:szCs w:val="24"/>
                <w:lang w:val="es-ES_tradnl" w:eastAsia="es-ES"/>
              </w:rPr>
            </w:pPr>
            <w:r w:rsidRPr="00D279EE">
              <w:rPr>
                <w:rFonts w:eastAsia="Times New Roman" w:cs="Courier New"/>
                <w:b/>
                <w:bCs/>
                <w:i/>
                <w:sz w:val="20"/>
                <w:szCs w:val="24"/>
                <w:lang w:val="es-ES_tradnl" w:eastAsia="es-ES"/>
              </w:rPr>
              <w:t>CALIDAD DEL PROYECTO</w:t>
            </w:r>
            <w:r w:rsidRPr="00D279EE">
              <w:rPr>
                <w:rFonts w:eastAsia="Times New Roman" w:cs="Arial"/>
                <w:b/>
                <w:bCs/>
                <w:i/>
                <w:sz w:val="20"/>
                <w:szCs w:val="24"/>
                <w:lang w:val="es-ES_tradnl" w:eastAsia="es-E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778C5C1F" w14:textId="77777777" w:rsidR="00D279EE" w:rsidRPr="00D279EE" w:rsidRDefault="00D279EE" w:rsidP="00D279EE">
            <w:pPr>
              <w:widowControl w:val="0"/>
              <w:tabs>
                <w:tab w:val="left" w:pos="3544"/>
              </w:tabs>
              <w:autoSpaceDE w:val="0"/>
              <w:autoSpaceDN w:val="0"/>
              <w:spacing w:after="0" w:line="240" w:lineRule="auto"/>
              <w:jc w:val="center"/>
              <w:rPr>
                <w:rFonts w:eastAsia="Times New Roman" w:cs="Arial"/>
                <w:b/>
                <w:bCs/>
                <w:i/>
                <w:sz w:val="20"/>
                <w:szCs w:val="24"/>
                <w:lang w:val="es-ES_tradnl" w:eastAsia="es-ES"/>
              </w:rPr>
            </w:pPr>
            <w:r w:rsidRPr="00D279EE">
              <w:rPr>
                <w:rFonts w:eastAsia="Times New Roman" w:cs="Arial"/>
                <w:b/>
                <w:bCs/>
                <w:i/>
                <w:sz w:val="20"/>
                <w:szCs w:val="24"/>
                <w:lang w:val="es-ES_tradnl" w:eastAsia="es-ES"/>
              </w:rPr>
              <w:t>50 puntos</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5EB71535"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b/>
                <w:bCs/>
                <w:i/>
                <w:sz w:val="20"/>
                <w:szCs w:val="24"/>
                <w:lang w:val="es-ES_tradnl" w:eastAsia="es-ES"/>
              </w:rPr>
            </w:pPr>
            <w:r w:rsidRPr="00D279EE">
              <w:rPr>
                <w:rFonts w:eastAsia="Times New Roman" w:cs="Arial"/>
                <w:b/>
                <w:bCs/>
                <w:i/>
                <w:sz w:val="20"/>
                <w:szCs w:val="24"/>
                <w:lang w:val="es-ES_tradnl" w:eastAsia="es-ES"/>
              </w:rPr>
              <w:t>Apartado</w:t>
            </w:r>
          </w:p>
        </w:tc>
      </w:tr>
      <w:tr w:rsidR="00D279EE" w:rsidRPr="00AC1F4D" w14:paraId="632B3792" w14:textId="77777777" w:rsidTr="00FC5280">
        <w:trPr>
          <w:trHeight w:hRule="exact" w:val="884"/>
          <w:jc w:val="center"/>
        </w:trPr>
        <w:tc>
          <w:tcPr>
            <w:tcW w:w="7230" w:type="dxa"/>
            <w:tcBorders>
              <w:top w:val="single" w:sz="4" w:space="0" w:color="auto"/>
              <w:left w:val="single" w:sz="4" w:space="0" w:color="auto"/>
              <w:bottom w:val="single" w:sz="4" w:space="0" w:color="auto"/>
              <w:right w:val="single" w:sz="4" w:space="0" w:color="auto"/>
            </w:tcBorders>
            <w:vAlign w:val="center"/>
          </w:tcPr>
          <w:p w14:paraId="4002ACB6" w14:textId="77777777" w:rsidR="00D279EE" w:rsidRPr="00D279EE" w:rsidRDefault="00D279EE" w:rsidP="00D279EE">
            <w:pPr>
              <w:keepNext/>
              <w:tabs>
                <w:tab w:val="left" w:pos="3544"/>
                <w:tab w:val="left" w:pos="8222"/>
                <w:tab w:val="left" w:pos="10206"/>
              </w:tabs>
              <w:spacing w:after="0" w:line="240" w:lineRule="auto"/>
              <w:ind w:left="160" w:right="178"/>
              <w:jc w:val="both"/>
              <w:outlineLvl w:val="1"/>
              <w:rPr>
                <w:rFonts w:eastAsia="Times New Roman" w:cs="Arial"/>
                <w:bCs/>
                <w:iCs/>
                <w:sz w:val="18"/>
                <w:szCs w:val="18"/>
                <w:lang w:val="es-ES_tradnl" w:eastAsia="es-ES"/>
              </w:rPr>
            </w:pPr>
            <w:r w:rsidRPr="00D279EE">
              <w:rPr>
                <w:rFonts w:eastAsia="Times New Roman" w:cs="Arial"/>
                <w:b/>
                <w:bCs/>
                <w:iCs/>
                <w:sz w:val="18"/>
                <w:szCs w:val="18"/>
                <w:lang w:val="es-ES_tradnl" w:eastAsia="es-ES"/>
              </w:rPr>
              <w:t xml:space="preserve">Grado de novedad y complejidad del proyecto según las aplicaciones, equipos o soluciones a implantar  </w:t>
            </w:r>
          </w:p>
          <w:p w14:paraId="41A89EF4" w14:textId="77777777" w:rsidR="00D279EE" w:rsidRPr="00D279EE" w:rsidRDefault="00D279EE" w:rsidP="00D279EE">
            <w:pPr>
              <w:widowControl w:val="0"/>
              <w:tabs>
                <w:tab w:val="left" w:pos="1418"/>
                <w:tab w:val="left" w:pos="3544"/>
                <w:tab w:val="left" w:pos="8222"/>
                <w:tab w:val="left" w:pos="10206"/>
              </w:tabs>
              <w:autoSpaceDE w:val="0"/>
              <w:autoSpaceDN w:val="0"/>
              <w:spacing w:after="0" w:line="240" w:lineRule="auto"/>
              <w:ind w:left="160" w:right="178"/>
              <w:rPr>
                <w:rFonts w:eastAsia="Times New Roman" w:cs="Arial"/>
                <w:sz w:val="18"/>
                <w:szCs w:val="18"/>
                <w:lang w:val="es-ES_tradnl" w:eastAsia="es-ES"/>
              </w:rPr>
            </w:pPr>
            <w:r w:rsidRPr="00D279EE">
              <w:rPr>
                <w:rFonts w:eastAsia="Times New Roman" w:cs="Calibri"/>
                <w:sz w:val="18"/>
                <w:szCs w:val="18"/>
                <w:lang w:val="es-ES_tradnl" w:eastAsia="es-ES"/>
              </w:rPr>
              <w:t>Se valorará la innovación de acuerdo con las actuaciones descritas en convocatoria</w:t>
            </w:r>
          </w:p>
        </w:tc>
        <w:tc>
          <w:tcPr>
            <w:tcW w:w="1134" w:type="dxa"/>
            <w:tcBorders>
              <w:top w:val="single" w:sz="4" w:space="0" w:color="auto"/>
              <w:left w:val="single" w:sz="4" w:space="0" w:color="auto"/>
              <w:bottom w:val="single" w:sz="4" w:space="0" w:color="auto"/>
              <w:right w:val="single" w:sz="4" w:space="0" w:color="auto"/>
            </w:tcBorders>
            <w:vAlign w:val="center"/>
          </w:tcPr>
          <w:p w14:paraId="7CE6D280"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pacing w:val="-10"/>
                <w:sz w:val="18"/>
                <w:szCs w:val="18"/>
                <w:lang w:val="es-ES_tradnl" w:eastAsia="es-ES"/>
              </w:rPr>
            </w:pPr>
            <w:r w:rsidRPr="00D279EE">
              <w:rPr>
                <w:rFonts w:eastAsia="Times New Roman" w:cs="Arial"/>
                <w:spacing w:val="-10"/>
                <w:sz w:val="18"/>
                <w:szCs w:val="18"/>
                <w:lang w:val="es-ES_tradnl" w:eastAsia="es-ES"/>
              </w:rPr>
              <w:t>0 - 40</w:t>
            </w:r>
          </w:p>
        </w:tc>
        <w:tc>
          <w:tcPr>
            <w:tcW w:w="1134" w:type="dxa"/>
            <w:tcBorders>
              <w:top w:val="single" w:sz="4" w:space="0" w:color="auto"/>
              <w:left w:val="single" w:sz="4" w:space="0" w:color="auto"/>
              <w:bottom w:val="single" w:sz="4" w:space="0" w:color="auto"/>
              <w:right w:val="single" w:sz="4" w:space="0" w:color="auto"/>
            </w:tcBorders>
            <w:vAlign w:val="center"/>
          </w:tcPr>
          <w:p w14:paraId="3E266CDD"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A.3</w:t>
            </w:r>
          </w:p>
        </w:tc>
      </w:tr>
      <w:tr w:rsidR="00D279EE" w:rsidRPr="00AC1F4D" w14:paraId="76C87C10" w14:textId="77777777" w:rsidTr="00FC5280">
        <w:trPr>
          <w:trHeight w:hRule="exact" w:val="1138"/>
          <w:jc w:val="center"/>
        </w:trPr>
        <w:tc>
          <w:tcPr>
            <w:tcW w:w="7230" w:type="dxa"/>
            <w:tcBorders>
              <w:top w:val="single" w:sz="4" w:space="0" w:color="auto"/>
              <w:left w:val="single" w:sz="4" w:space="0" w:color="auto"/>
              <w:bottom w:val="single" w:sz="4" w:space="0" w:color="auto"/>
              <w:right w:val="single" w:sz="4" w:space="0" w:color="auto"/>
            </w:tcBorders>
            <w:vAlign w:val="center"/>
          </w:tcPr>
          <w:p w14:paraId="0BFFBB5A" w14:textId="77777777" w:rsidR="00D279EE" w:rsidRPr="00D279EE" w:rsidRDefault="00D279EE" w:rsidP="00D279EE">
            <w:pPr>
              <w:keepNext/>
              <w:tabs>
                <w:tab w:val="left" w:pos="3544"/>
                <w:tab w:val="left" w:pos="8222"/>
                <w:tab w:val="left" w:pos="10206"/>
              </w:tabs>
              <w:spacing w:after="0" w:line="240" w:lineRule="auto"/>
              <w:ind w:left="160" w:right="178" w:firstLine="3"/>
              <w:jc w:val="both"/>
              <w:outlineLvl w:val="1"/>
              <w:rPr>
                <w:rFonts w:eastAsia="Times New Roman" w:cs="Arial"/>
                <w:b/>
                <w:bCs/>
                <w:iCs/>
                <w:sz w:val="18"/>
                <w:szCs w:val="18"/>
                <w:lang w:val="es-ES_tradnl" w:eastAsia="es-ES"/>
              </w:rPr>
            </w:pPr>
            <w:r w:rsidRPr="00D279EE">
              <w:rPr>
                <w:rFonts w:eastAsia="Times New Roman" w:cs="Arial"/>
                <w:b/>
                <w:bCs/>
                <w:iCs/>
                <w:sz w:val="18"/>
                <w:szCs w:val="18"/>
                <w:lang w:val="es-ES_tradnl" w:eastAsia="es-ES"/>
              </w:rPr>
              <w:t>Grado de definición y claridad del proyecto considerando la existencia de un diagnóstico y una estrategia de implantación</w:t>
            </w:r>
          </w:p>
          <w:p w14:paraId="6CC320F8" w14:textId="77777777" w:rsidR="00D279EE" w:rsidRPr="00D279EE" w:rsidRDefault="00D279EE" w:rsidP="00D279EE">
            <w:pPr>
              <w:keepNext/>
              <w:tabs>
                <w:tab w:val="left" w:pos="3544"/>
                <w:tab w:val="left" w:pos="8222"/>
                <w:tab w:val="left" w:pos="10206"/>
              </w:tabs>
              <w:spacing w:after="0" w:line="240" w:lineRule="auto"/>
              <w:ind w:left="160" w:right="178" w:firstLine="3"/>
              <w:jc w:val="both"/>
              <w:outlineLvl w:val="1"/>
              <w:rPr>
                <w:rFonts w:eastAsia="Times New Roman" w:cs="Arial"/>
                <w:bCs/>
                <w:iCs/>
                <w:sz w:val="18"/>
                <w:szCs w:val="18"/>
                <w:lang w:val="es-ES_tradnl" w:eastAsia="es-ES"/>
              </w:rPr>
            </w:pPr>
            <w:r w:rsidRPr="00D279EE">
              <w:rPr>
                <w:rFonts w:eastAsia="Times New Roman" w:cs="Arial"/>
                <w:bCs/>
                <w:iCs/>
                <w:sz w:val="18"/>
                <w:szCs w:val="18"/>
                <w:lang w:val="es-ES_tradnl" w:eastAsia="es-ES"/>
              </w:rPr>
              <w:t>Se valorará que el proyecto responda a un diagnóstico previo o exista un plan o estrategia de implantación ya definido</w:t>
            </w:r>
          </w:p>
        </w:tc>
        <w:tc>
          <w:tcPr>
            <w:tcW w:w="1134" w:type="dxa"/>
            <w:tcBorders>
              <w:top w:val="single" w:sz="4" w:space="0" w:color="auto"/>
              <w:left w:val="single" w:sz="4" w:space="0" w:color="auto"/>
              <w:bottom w:val="single" w:sz="4" w:space="0" w:color="auto"/>
              <w:right w:val="single" w:sz="4" w:space="0" w:color="auto"/>
            </w:tcBorders>
            <w:vAlign w:val="center"/>
          </w:tcPr>
          <w:p w14:paraId="14D4A98E"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pacing w:val="-10"/>
                <w:sz w:val="18"/>
                <w:szCs w:val="18"/>
                <w:lang w:val="es-ES_tradnl" w:eastAsia="es-ES"/>
              </w:rPr>
            </w:pPr>
            <w:r w:rsidRPr="00D279EE">
              <w:rPr>
                <w:rFonts w:eastAsia="Times New Roman" w:cs="Arial"/>
                <w:spacing w:val="-10"/>
                <w:sz w:val="18"/>
                <w:szCs w:val="18"/>
                <w:lang w:val="es-ES_tradnl" w:eastAsia="es-ES"/>
              </w:rPr>
              <w:t>0 - 10</w:t>
            </w:r>
          </w:p>
        </w:tc>
        <w:tc>
          <w:tcPr>
            <w:tcW w:w="1134" w:type="dxa"/>
            <w:tcBorders>
              <w:top w:val="single" w:sz="4" w:space="0" w:color="auto"/>
              <w:left w:val="single" w:sz="4" w:space="0" w:color="auto"/>
              <w:bottom w:val="single" w:sz="4" w:space="0" w:color="auto"/>
              <w:right w:val="single" w:sz="4" w:space="0" w:color="auto"/>
            </w:tcBorders>
            <w:vAlign w:val="center"/>
          </w:tcPr>
          <w:p w14:paraId="3D796FF2"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A.2</w:t>
            </w:r>
          </w:p>
        </w:tc>
      </w:tr>
      <w:tr w:rsidR="00D279EE" w:rsidRPr="00771C15" w14:paraId="271B75E0" w14:textId="77777777" w:rsidTr="00FC5280">
        <w:trPr>
          <w:trHeight w:hRule="exact" w:val="268"/>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044C7A43" w14:textId="77777777" w:rsidR="00D279EE" w:rsidRPr="009A6732" w:rsidRDefault="00D279EE" w:rsidP="00D279EE">
            <w:pPr>
              <w:widowControl w:val="0"/>
              <w:tabs>
                <w:tab w:val="left" w:pos="2860"/>
                <w:tab w:val="left" w:pos="3544"/>
                <w:tab w:val="right" w:pos="6115"/>
              </w:tabs>
              <w:autoSpaceDE w:val="0"/>
              <w:autoSpaceDN w:val="0"/>
              <w:spacing w:after="0" w:line="240" w:lineRule="auto"/>
              <w:ind w:left="160"/>
              <w:rPr>
                <w:rFonts w:eastAsia="Times New Roman" w:cs="Arial"/>
                <w:b/>
                <w:bCs/>
                <w:i/>
                <w:sz w:val="20"/>
                <w:szCs w:val="20"/>
                <w:lang w:val="es-ES_tradnl" w:eastAsia="es-ES"/>
              </w:rPr>
            </w:pPr>
            <w:r w:rsidRPr="009A6732">
              <w:rPr>
                <w:rFonts w:eastAsia="Times New Roman" w:cs="Arial"/>
                <w:b/>
                <w:bCs/>
                <w:i/>
                <w:caps/>
                <w:sz w:val="20"/>
                <w:szCs w:val="20"/>
                <w:lang w:val="es-ES_tradnl" w:eastAsia="es-ES"/>
              </w:rPr>
              <w:t xml:space="preserve">Viabilidad técnicA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04FB06FA" w14:textId="77777777" w:rsidR="00D279EE" w:rsidRPr="00344D67" w:rsidRDefault="00D279EE" w:rsidP="00D279EE">
            <w:pPr>
              <w:widowControl w:val="0"/>
              <w:tabs>
                <w:tab w:val="left" w:pos="3544"/>
              </w:tabs>
              <w:autoSpaceDE w:val="0"/>
              <w:autoSpaceDN w:val="0"/>
              <w:spacing w:after="0" w:line="240" w:lineRule="auto"/>
              <w:ind w:left="125"/>
              <w:rPr>
                <w:rFonts w:eastAsia="Times New Roman" w:cs="Arial"/>
                <w:b/>
                <w:bCs/>
                <w:i/>
                <w:sz w:val="20"/>
                <w:szCs w:val="20"/>
                <w:lang w:val="es-ES_tradnl" w:eastAsia="es-ES"/>
              </w:rPr>
            </w:pPr>
            <w:r w:rsidRPr="00344D67">
              <w:rPr>
                <w:rFonts w:eastAsia="Times New Roman" w:cs="Arial"/>
                <w:b/>
                <w:bCs/>
                <w:i/>
                <w:sz w:val="20"/>
                <w:szCs w:val="20"/>
                <w:lang w:val="es-ES_tradnl" w:eastAsia="es-ES"/>
              </w:rPr>
              <w:t>20 puntos</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2D4765DC" w14:textId="77777777" w:rsidR="00D279EE" w:rsidRPr="007E21EC" w:rsidRDefault="00D279EE" w:rsidP="007B7F1F">
            <w:pPr>
              <w:widowControl w:val="0"/>
              <w:tabs>
                <w:tab w:val="left" w:pos="3544"/>
              </w:tabs>
              <w:autoSpaceDE w:val="0"/>
              <w:autoSpaceDN w:val="0"/>
              <w:spacing w:after="0" w:line="240" w:lineRule="auto"/>
              <w:jc w:val="center"/>
              <w:rPr>
                <w:rFonts w:eastAsia="Times New Roman" w:cs="Arial"/>
                <w:b/>
                <w:bCs/>
                <w:i/>
                <w:sz w:val="20"/>
                <w:szCs w:val="20"/>
                <w:lang w:val="es-ES_tradnl" w:eastAsia="es-ES"/>
              </w:rPr>
            </w:pPr>
            <w:r w:rsidRPr="007E21EC">
              <w:rPr>
                <w:rFonts w:eastAsia="Times New Roman" w:cs="Arial"/>
                <w:b/>
                <w:bCs/>
                <w:i/>
                <w:sz w:val="20"/>
                <w:szCs w:val="20"/>
                <w:lang w:val="es-ES_tradnl" w:eastAsia="es-ES"/>
              </w:rPr>
              <w:t>Apartado</w:t>
            </w:r>
          </w:p>
        </w:tc>
      </w:tr>
      <w:tr w:rsidR="00D279EE" w:rsidRPr="00AC1F4D" w14:paraId="04B043A1" w14:textId="77777777" w:rsidTr="00FC5280">
        <w:trPr>
          <w:trHeight w:hRule="exact" w:val="956"/>
          <w:jc w:val="center"/>
        </w:trPr>
        <w:tc>
          <w:tcPr>
            <w:tcW w:w="7230" w:type="dxa"/>
            <w:tcBorders>
              <w:top w:val="single" w:sz="4" w:space="0" w:color="auto"/>
              <w:left w:val="single" w:sz="4" w:space="0" w:color="auto"/>
              <w:bottom w:val="single" w:sz="4" w:space="0" w:color="auto"/>
              <w:right w:val="single" w:sz="4" w:space="0" w:color="auto"/>
            </w:tcBorders>
            <w:vAlign w:val="center"/>
          </w:tcPr>
          <w:p w14:paraId="6385DAC1" w14:textId="77777777" w:rsidR="00D279EE" w:rsidRPr="00D279EE" w:rsidRDefault="00D279EE" w:rsidP="00D279EE">
            <w:pPr>
              <w:widowControl w:val="0"/>
              <w:tabs>
                <w:tab w:val="right" w:pos="2450"/>
                <w:tab w:val="left" w:pos="3544"/>
                <w:tab w:val="left" w:pos="8222"/>
                <w:tab w:val="left" w:pos="10206"/>
              </w:tabs>
              <w:autoSpaceDE w:val="0"/>
              <w:autoSpaceDN w:val="0"/>
              <w:spacing w:after="0" w:line="240" w:lineRule="auto"/>
              <w:ind w:left="160" w:right="178"/>
              <w:rPr>
                <w:rFonts w:eastAsia="Times New Roman" w:cs="Courier New"/>
                <w:b/>
                <w:bCs/>
                <w:sz w:val="18"/>
                <w:szCs w:val="18"/>
                <w:lang w:val="es-ES_tradnl" w:eastAsia="es-ES"/>
              </w:rPr>
            </w:pPr>
            <w:r w:rsidRPr="00D279EE">
              <w:rPr>
                <w:rFonts w:eastAsia="Times New Roman" w:cs="Courier New"/>
                <w:b/>
                <w:bCs/>
                <w:sz w:val="18"/>
                <w:szCs w:val="18"/>
                <w:lang w:val="es-ES_tradnl" w:eastAsia="es-ES"/>
              </w:rPr>
              <w:t xml:space="preserve">Capacidad y experiencia del equipo de trabajo </w:t>
            </w:r>
          </w:p>
          <w:p w14:paraId="212609CA" w14:textId="76221524" w:rsidR="00D279EE" w:rsidRPr="00D279EE" w:rsidRDefault="00D279EE" w:rsidP="00D279EE">
            <w:pPr>
              <w:widowControl w:val="0"/>
              <w:tabs>
                <w:tab w:val="right" w:pos="2450"/>
                <w:tab w:val="left" w:pos="3544"/>
                <w:tab w:val="left" w:pos="8222"/>
                <w:tab w:val="left" w:pos="10206"/>
              </w:tabs>
              <w:autoSpaceDE w:val="0"/>
              <w:autoSpaceDN w:val="0"/>
              <w:spacing w:after="0" w:line="240" w:lineRule="auto"/>
              <w:ind w:left="160" w:right="178"/>
              <w:rPr>
                <w:rFonts w:eastAsia="Times New Roman" w:cs="Calibri"/>
                <w:sz w:val="18"/>
                <w:szCs w:val="18"/>
                <w:lang w:val="es-ES_tradnl" w:eastAsia="es-ES"/>
              </w:rPr>
            </w:pPr>
            <w:r w:rsidRPr="00D279EE">
              <w:rPr>
                <w:rFonts w:eastAsia="Times New Roman" w:cs="Calibri"/>
                <w:sz w:val="18"/>
                <w:szCs w:val="18"/>
                <w:lang w:val="es-ES_tradnl" w:eastAsia="es-ES"/>
              </w:rPr>
              <w:t xml:space="preserve">Se valorará la adecuación del personal de la empresa que </w:t>
            </w:r>
            <w:r w:rsidR="00B958D9" w:rsidRPr="00D279EE">
              <w:rPr>
                <w:rFonts w:eastAsia="Times New Roman" w:cs="Calibri"/>
                <w:sz w:val="18"/>
                <w:szCs w:val="18"/>
                <w:lang w:val="es-ES_tradnl" w:eastAsia="es-ES"/>
              </w:rPr>
              <w:t>participa para</w:t>
            </w:r>
            <w:r w:rsidRPr="00D279EE">
              <w:rPr>
                <w:rFonts w:eastAsia="Times New Roman" w:cs="Calibri"/>
                <w:sz w:val="18"/>
                <w:szCs w:val="18"/>
                <w:lang w:val="es-ES_tradnl" w:eastAsia="es-ES"/>
              </w:rPr>
              <w:t xml:space="preserve"> garantizar el éxito del proyecto</w:t>
            </w:r>
          </w:p>
        </w:tc>
        <w:tc>
          <w:tcPr>
            <w:tcW w:w="1134" w:type="dxa"/>
            <w:tcBorders>
              <w:top w:val="single" w:sz="4" w:space="0" w:color="auto"/>
              <w:left w:val="single" w:sz="4" w:space="0" w:color="auto"/>
              <w:bottom w:val="single" w:sz="4" w:space="0" w:color="auto"/>
              <w:right w:val="single" w:sz="4" w:space="0" w:color="auto"/>
            </w:tcBorders>
            <w:vAlign w:val="center"/>
          </w:tcPr>
          <w:p w14:paraId="4B523E88"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pacing w:val="-10"/>
                <w:sz w:val="18"/>
                <w:szCs w:val="18"/>
                <w:lang w:val="es-ES_tradnl" w:eastAsia="es-ES"/>
              </w:rPr>
              <w:t>0 - 10</w:t>
            </w:r>
          </w:p>
        </w:tc>
        <w:tc>
          <w:tcPr>
            <w:tcW w:w="1134" w:type="dxa"/>
            <w:tcBorders>
              <w:top w:val="single" w:sz="4" w:space="0" w:color="auto"/>
              <w:left w:val="single" w:sz="4" w:space="0" w:color="auto"/>
              <w:bottom w:val="single" w:sz="4" w:space="0" w:color="auto"/>
              <w:right w:val="single" w:sz="4" w:space="0" w:color="auto"/>
            </w:tcBorders>
            <w:vAlign w:val="center"/>
          </w:tcPr>
          <w:p w14:paraId="2D35D16E"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 xml:space="preserve">A.4 </w:t>
            </w:r>
          </w:p>
        </w:tc>
      </w:tr>
      <w:tr w:rsidR="00D279EE" w:rsidRPr="00AC1F4D" w14:paraId="365338E9" w14:textId="77777777" w:rsidTr="00FC5280">
        <w:trPr>
          <w:trHeight w:hRule="exact" w:val="746"/>
          <w:jc w:val="center"/>
        </w:trPr>
        <w:tc>
          <w:tcPr>
            <w:tcW w:w="7230" w:type="dxa"/>
            <w:tcBorders>
              <w:top w:val="single" w:sz="4" w:space="0" w:color="auto"/>
              <w:left w:val="single" w:sz="4" w:space="0" w:color="auto"/>
              <w:bottom w:val="single" w:sz="4" w:space="0" w:color="auto"/>
              <w:right w:val="single" w:sz="4" w:space="0" w:color="auto"/>
            </w:tcBorders>
            <w:vAlign w:val="center"/>
          </w:tcPr>
          <w:p w14:paraId="791F22B8" w14:textId="77777777" w:rsidR="00D279EE" w:rsidRPr="00D279EE" w:rsidRDefault="00D279EE" w:rsidP="00D279EE">
            <w:pPr>
              <w:widowControl w:val="0"/>
              <w:tabs>
                <w:tab w:val="right" w:pos="2450"/>
                <w:tab w:val="left" w:pos="3544"/>
                <w:tab w:val="left" w:pos="8222"/>
                <w:tab w:val="left" w:pos="10206"/>
              </w:tabs>
              <w:autoSpaceDE w:val="0"/>
              <w:autoSpaceDN w:val="0"/>
              <w:spacing w:after="0" w:line="240" w:lineRule="auto"/>
              <w:ind w:left="160" w:right="178"/>
              <w:rPr>
                <w:rFonts w:eastAsia="Times New Roman" w:cs="Courier New"/>
                <w:b/>
                <w:bCs/>
                <w:sz w:val="18"/>
                <w:szCs w:val="18"/>
                <w:lang w:val="es-ES_tradnl" w:eastAsia="es-ES"/>
              </w:rPr>
            </w:pPr>
            <w:r w:rsidRPr="00D279EE">
              <w:rPr>
                <w:rFonts w:eastAsia="Times New Roman" w:cs="Courier New"/>
                <w:b/>
                <w:bCs/>
                <w:sz w:val="18"/>
                <w:szCs w:val="18"/>
                <w:lang w:val="es-ES_tradnl" w:eastAsia="es-ES"/>
              </w:rPr>
              <w:t xml:space="preserve">Adecuación de los recursos implicados en la ejecución del proyecto </w:t>
            </w:r>
          </w:p>
          <w:p w14:paraId="3A83E5A1" w14:textId="06031DE6" w:rsidR="00D279EE" w:rsidRPr="00D279EE" w:rsidRDefault="00D279EE" w:rsidP="00D279EE">
            <w:pPr>
              <w:widowControl w:val="0"/>
              <w:tabs>
                <w:tab w:val="right" w:pos="2450"/>
                <w:tab w:val="left" w:pos="3544"/>
                <w:tab w:val="left" w:pos="8222"/>
                <w:tab w:val="left" w:pos="10206"/>
              </w:tabs>
              <w:autoSpaceDE w:val="0"/>
              <w:autoSpaceDN w:val="0"/>
              <w:spacing w:after="0" w:line="240" w:lineRule="auto"/>
              <w:ind w:left="160" w:right="178"/>
              <w:rPr>
                <w:rFonts w:eastAsia="Times New Roman" w:cs="Calibri"/>
                <w:sz w:val="18"/>
                <w:szCs w:val="18"/>
                <w:lang w:val="es-ES_tradnl" w:eastAsia="es-ES"/>
              </w:rPr>
            </w:pPr>
            <w:r w:rsidRPr="00D279EE">
              <w:rPr>
                <w:rFonts w:eastAsia="Times New Roman" w:cs="Calibri"/>
                <w:sz w:val="18"/>
                <w:szCs w:val="18"/>
                <w:lang w:val="es-ES_tradnl" w:eastAsia="es-ES"/>
              </w:rPr>
              <w:t xml:space="preserve">Se valorará </w:t>
            </w:r>
            <w:r w:rsidR="00B958D9" w:rsidRPr="00D279EE">
              <w:rPr>
                <w:rFonts w:eastAsia="Times New Roman" w:cs="Calibri"/>
                <w:sz w:val="18"/>
                <w:szCs w:val="18"/>
                <w:lang w:val="es-ES_tradnl" w:eastAsia="es-ES"/>
              </w:rPr>
              <w:t>la integración</w:t>
            </w:r>
            <w:r w:rsidRPr="00D279EE">
              <w:rPr>
                <w:rFonts w:eastAsia="Times New Roman" w:cs="Calibri"/>
                <w:sz w:val="18"/>
                <w:szCs w:val="18"/>
                <w:lang w:val="es-ES_tradnl" w:eastAsia="es-ES"/>
              </w:rPr>
              <w:t xml:space="preserve"> de proyecto con otras soluciones ya existentes en la empresa</w:t>
            </w:r>
          </w:p>
        </w:tc>
        <w:tc>
          <w:tcPr>
            <w:tcW w:w="1134" w:type="dxa"/>
            <w:tcBorders>
              <w:top w:val="single" w:sz="4" w:space="0" w:color="auto"/>
              <w:left w:val="single" w:sz="4" w:space="0" w:color="auto"/>
              <w:bottom w:val="single" w:sz="4" w:space="0" w:color="auto"/>
              <w:right w:val="single" w:sz="4" w:space="0" w:color="auto"/>
            </w:tcBorders>
            <w:vAlign w:val="center"/>
          </w:tcPr>
          <w:p w14:paraId="710D23D5"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pacing w:val="-10"/>
                <w:sz w:val="18"/>
                <w:szCs w:val="18"/>
                <w:lang w:val="es-ES_tradnl" w:eastAsia="es-ES"/>
              </w:rPr>
              <w:t>0 - 10</w:t>
            </w:r>
          </w:p>
        </w:tc>
        <w:tc>
          <w:tcPr>
            <w:tcW w:w="1134" w:type="dxa"/>
            <w:tcBorders>
              <w:top w:val="single" w:sz="4" w:space="0" w:color="auto"/>
              <w:left w:val="single" w:sz="4" w:space="0" w:color="auto"/>
              <w:bottom w:val="single" w:sz="4" w:space="0" w:color="auto"/>
              <w:right w:val="single" w:sz="4" w:space="0" w:color="auto"/>
            </w:tcBorders>
            <w:vAlign w:val="center"/>
          </w:tcPr>
          <w:p w14:paraId="2024941F"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 xml:space="preserve">A.5 </w:t>
            </w:r>
          </w:p>
        </w:tc>
      </w:tr>
      <w:tr w:rsidR="00D279EE" w:rsidRPr="00AC1F4D" w14:paraId="551B22BD" w14:textId="77777777" w:rsidTr="00FC5280">
        <w:trPr>
          <w:trHeight w:hRule="exact" w:val="264"/>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31BB1FB5" w14:textId="77777777" w:rsidR="00D279EE" w:rsidRPr="009A6732" w:rsidRDefault="00D279EE" w:rsidP="00D279EE">
            <w:pPr>
              <w:widowControl w:val="0"/>
              <w:tabs>
                <w:tab w:val="left" w:pos="3544"/>
                <w:tab w:val="right" w:pos="6115"/>
              </w:tabs>
              <w:autoSpaceDE w:val="0"/>
              <w:autoSpaceDN w:val="0"/>
              <w:spacing w:after="0" w:line="240" w:lineRule="auto"/>
              <w:ind w:left="160"/>
              <w:rPr>
                <w:rFonts w:eastAsia="Times New Roman" w:cs="Arial"/>
                <w:b/>
                <w:bCs/>
                <w:i/>
                <w:sz w:val="20"/>
                <w:szCs w:val="20"/>
                <w:lang w:val="es-ES_tradnl" w:eastAsia="es-ES"/>
              </w:rPr>
            </w:pPr>
            <w:r w:rsidRPr="009A6732">
              <w:rPr>
                <w:rFonts w:eastAsia="Times New Roman" w:cs="Arial"/>
                <w:b/>
                <w:bCs/>
                <w:i/>
                <w:sz w:val="20"/>
                <w:szCs w:val="20"/>
                <w:lang w:val="es-ES_tradnl" w:eastAsia="es-ES"/>
              </w:rPr>
              <w:t xml:space="preserve">RESULTADOS/IMPACTO ESPERABLE DEL PROYECTO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72BC2D28" w14:textId="77777777" w:rsidR="00D279EE" w:rsidRPr="00344D67" w:rsidRDefault="00D279EE" w:rsidP="00D279EE">
            <w:pPr>
              <w:widowControl w:val="0"/>
              <w:tabs>
                <w:tab w:val="left" w:pos="3544"/>
              </w:tabs>
              <w:autoSpaceDE w:val="0"/>
              <w:autoSpaceDN w:val="0"/>
              <w:spacing w:after="0" w:line="240" w:lineRule="auto"/>
              <w:ind w:left="125"/>
              <w:jc w:val="center"/>
              <w:rPr>
                <w:rFonts w:eastAsia="Times New Roman" w:cs="Arial"/>
                <w:b/>
                <w:bCs/>
                <w:i/>
                <w:sz w:val="20"/>
                <w:szCs w:val="20"/>
                <w:lang w:val="es-ES_tradnl" w:eastAsia="es-ES"/>
              </w:rPr>
            </w:pPr>
            <w:r w:rsidRPr="00344D67">
              <w:rPr>
                <w:rFonts w:eastAsia="Times New Roman" w:cs="Arial"/>
                <w:b/>
                <w:bCs/>
                <w:i/>
                <w:sz w:val="20"/>
                <w:szCs w:val="20"/>
                <w:lang w:val="es-ES_tradnl" w:eastAsia="es-ES"/>
              </w:rPr>
              <w:t>20 puntos</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381D3F88" w14:textId="77777777" w:rsidR="00D279EE" w:rsidRPr="007E21EC" w:rsidRDefault="00D279EE" w:rsidP="007B7F1F">
            <w:pPr>
              <w:widowControl w:val="0"/>
              <w:tabs>
                <w:tab w:val="left" w:pos="3544"/>
              </w:tabs>
              <w:autoSpaceDE w:val="0"/>
              <w:autoSpaceDN w:val="0"/>
              <w:spacing w:after="0" w:line="240" w:lineRule="auto"/>
              <w:jc w:val="center"/>
              <w:rPr>
                <w:rFonts w:eastAsia="Times New Roman" w:cs="Arial"/>
                <w:b/>
                <w:bCs/>
                <w:i/>
                <w:sz w:val="20"/>
                <w:szCs w:val="20"/>
                <w:lang w:val="es-ES_tradnl" w:eastAsia="es-ES"/>
              </w:rPr>
            </w:pPr>
            <w:r w:rsidRPr="007E21EC">
              <w:rPr>
                <w:rFonts w:eastAsia="Times New Roman" w:cs="Arial"/>
                <w:b/>
                <w:bCs/>
                <w:i/>
                <w:sz w:val="20"/>
                <w:szCs w:val="20"/>
                <w:lang w:val="es-ES_tradnl" w:eastAsia="es-ES"/>
              </w:rPr>
              <w:t>Apartado</w:t>
            </w:r>
          </w:p>
        </w:tc>
      </w:tr>
      <w:tr w:rsidR="00D279EE" w:rsidRPr="00AC1F4D" w14:paraId="1776E7B8" w14:textId="77777777" w:rsidTr="00FC5280">
        <w:trPr>
          <w:trHeight w:hRule="exact" w:val="1020"/>
          <w:jc w:val="center"/>
        </w:trPr>
        <w:tc>
          <w:tcPr>
            <w:tcW w:w="7230" w:type="dxa"/>
            <w:tcBorders>
              <w:top w:val="single" w:sz="4" w:space="0" w:color="auto"/>
              <w:left w:val="single" w:sz="4" w:space="0" w:color="auto"/>
              <w:bottom w:val="single" w:sz="4" w:space="0" w:color="auto"/>
              <w:right w:val="single" w:sz="4" w:space="0" w:color="auto"/>
            </w:tcBorders>
            <w:vAlign w:val="center"/>
          </w:tcPr>
          <w:p w14:paraId="0D10A0CD" w14:textId="77777777" w:rsidR="00D279EE" w:rsidRPr="00D279EE" w:rsidRDefault="00D279EE" w:rsidP="00D279EE">
            <w:pPr>
              <w:keepNext/>
              <w:tabs>
                <w:tab w:val="left" w:pos="3544"/>
                <w:tab w:val="left" w:pos="8222"/>
                <w:tab w:val="left" w:pos="10206"/>
              </w:tabs>
              <w:spacing w:after="0" w:line="240" w:lineRule="auto"/>
              <w:ind w:left="160" w:right="178" w:firstLine="3"/>
              <w:jc w:val="both"/>
              <w:outlineLvl w:val="1"/>
              <w:rPr>
                <w:rFonts w:eastAsia="Times New Roman" w:cs="Arial"/>
                <w:b/>
                <w:bCs/>
                <w:iCs/>
                <w:sz w:val="18"/>
                <w:szCs w:val="18"/>
                <w:lang w:val="es-ES_tradnl" w:eastAsia="es-ES"/>
              </w:rPr>
            </w:pPr>
            <w:r w:rsidRPr="00D279EE">
              <w:rPr>
                <w:rFonts w:eastAsia="Times New Roman" w:cs="Arial"/>
                <w:b/>
                <w:bCs/>
                <w:iCs/>
                <w:sz w:val="18"/>
                <w:szCs w:val="18"/>
                <w:lang w:val="es-ES_tradnl" w:eastAsia="es-ES"/>
              </w:rPr>
              <w:t>Impacto económico de los resultados del proyecto</w:t>
            </w:r>
          </w:p>
          <w:p w14:paraId="51F5A0C7" w14:textId="77777777" w:rsidR="00D279EE" w:rsidRPr="00D279EE" w:rsidRDefault="00D279EE" w:rsidP="00D279EE">
            <w:pPr>
              <w:widowControl w:val="0"/>
              <w:tabs>
                <w:tab w:val="left" w:pos="1418"/>
                <w:tab w:val="left" w:pos="3544"/>
                <w:tab w:val="left" w:pos="8222"/>
                <w:tab w:val="left" w:pos="10206"/>
              </w:tabs>
              <w:autoSpaceDE w:val="0"/>
              <w:autoSpaceDN w:val="0"/>
              <w:spacing w:after="0" w:line="240" w:lineRule="auto"/>
              <w:ind w:left="160" w:right="178"/>
              <w:rPr>
                <w:rFonts w:eastAsia="Times New Roman" w:cs="Calibri"/>
                <w:sz w:val="18"/>
                <w:szCs w:val="18"/>
                <w:lang w:val="es-ES_tradnl" w:eastAsia="es-ES"/>
              </w:rPr>
            </w:pPr>
            <w:r w:rsidRPr="00D279EE">
              <w:rPr>
                <w:rFonts w:eastAsia="Times New Roman" w:cs="Courier New"/>
                <w:bCs/>
                <w:sz w:val="18"/>
                <w:szCs w:val="18"/>
                <w:lang w:val="es-ES_tradnl" w:eastAsia="es-ES"/>
              </w:rPr>
              <w:t xml:space="preserve">Se evaluará su cuantificación fundamentada en términos de creación de empleo y competitividad empresarial </w:t>
            </w:r>
          </w:p>
        </w:tc>
        <w:tc>
          <w:tcPr>
            <w:tcW w:w="1134" w:type="dxa"/>
            <w:tcBorders>
              <w:top w:val="single" w:sz="4" w:space="0" w:color="auto"/>
              <w:left w:val="single" w:sz="4" w:space="0" w:color="auto"/>
              <w:bottom w:val="single" w:sz="4" w:space="0" w:color="auto"/>
              <w:right w:val="single" w:sz="4" w:space="0" w:color="auto"/>
            </w:tcBorders>
            <w:vAlign w:val="center"/>
          </w:tcPr>
          <w:p w14:paraId="5725D6FF"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pacing w:val="-10"/>
                <w:sz w:val="18"/>
                <w:szCs w:val="18"/>
                <w:lang w:val="es-ES_tradnl" w:eastAsia="es-ES"/>
              </w:rPr>
            </w:pPr>
            <w:r w:rsidRPr="00D279EE">
              <w:rPr>
                <w:rFonts w:eastAsia="Times New Roman" w:cs="Arial"/>
                <w:spacing w:val="-10"/>
                <w:sz w:val="18"/>
                <w:szCs w:val="18"/>
                <w:lang w:val="es-ES_tradnl" w:eastAsia="es-ES"/>
              </w:rPr>
              <w:t>0-15</w:t>
            </w:r>
          </w:p>
        </w:tc>
        <w:tc>
          <w:tcPr>
            <w:tcW w:w="1134" w:type="dxa"/>
            <w:tcBorders>
              <w:top w:val="single" w:sz="4" w:space="0" w:color="auto"/>
              <w:left w:val="single" w:sz="4" w:space="0" w:color="auto"/>
              <w:bottom w:val="single" w:sz="4" w:space="0" w:color="auto"/>
              <w:right w:val="single" w:sz="4" w:space="0" w:color="auto"/>
            </w:tcBorders>
            <w:vAlign w:val="center"/>
          </w:tcPr>
          <w:p w14:paraId="61B5D345"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A.6</w:t>
            </w:r>
          </w:p>
        </w:tc>
      </w:tr>
      <w:tr w:rsidR="00D279EE" w:rsidRPr="00AC1F4D" w14:paraId="30E9730D" w14:textId="77777777" w:rsidTr="00FC5280">
        <w:trPr>
          <w:trHeight w:hRule="exact" w:val="1116"/>
          <w:jc w:val="center"/>
        </w:trPr>
        <w:tc>
          <w:tcPr>
            <w:tcW w:w="7230" w:type="dxa"/>
            <w:tcBorders>
              <w:top w:val="single" w:sz="4" w:space="0" w:color="auto"/>
              <w:left w:val="single" w:sz="4" w:space="0" w:color="auto"/>
              <w:bottom w:val="single" w:sz="4" w:space="0" w:color="auto"/>
              <w:right w:val="single" w:sz="4" w:space="0" w:color="auto"/>
            </w:tcBorders>
            <w:vAlign w:val="center"/>
          </w:tcPr>
          <w:p w14:paraId="47A435AA" w14:textId="77777777" w:rsidR="00D279EE" w:rsidRPr="00D279EE" w:rsidRDefault="00D279EE" w:rsidP="00D279EE">
            <w:pPr>
              <w:widowControl w:val="0"/>
              <w:tabs>
                <w:tab w:val="left" w:pos="1418"/>
                <w:tab w:val="left" w:pos="8222"/>
                <w:tab w:val="left" w:pos="10206"/>
              </w:tabs>
              <w:autoSpaceDE w:val="0"/>
              <w:autoSpaceDN w:val="0"/>
              <w:spacing w:after="0" w:line="240" w:lineRule="auto"/>
              <w:ind w:left="160" w:right="178"/>
              <w:rPr>
                <w:rFonts w:eastAsia="Times New Roman" w:cs="Calibri"/>
                <w:b/>
                <w:sz w:val="18"/>
                <w:szCs w:val="18"/>
                <w:lang w:val="es-ES_tradnl" w:eastAsia="es-ES"/>
              </w:rPr>
            </w:pPr>
            <w:r w:rsidRPr="00D279EE">
              <w:rPr>
                <w:rFonts w:eastAsia="Times New Roman" w:cs="Calibri"/>
                <w:b/>
                <w:sz w:val="18"/>
                <w:szCs w:val="18"/>
                <w:lang w:val="es-ES_tradnl" w:eastAsia="es-ES"/>
              </w:rPr>
              <w:t>Alineación con políticas medioambientales</w:t>
            </w:r>
          </w:p>
          <w:p w14:paraId="01ABA0F7" w14:textId="77777777" w:rsidR="00D279EE" w:rsidRPr="00D279EE" w:rsidRDefault="00D279EE" w:rsidP="00D279EE">
            <w:pPr>
              <w:widowControl w:val="0"/>
              <w:tabs>
                <w:tab w:val="left" w:pos="1418"/>
                <w:tab w:val="left" w:pos="3544"/>
                <w:tab w:val="left" w:pos="8222"/>
                <w:tab w:val="left" w:pos="10206"/>
              </w:tabs>
              <w:autoSpaceDE w:val="0"/>
              <w:autoSpaceDN w:val="0"/>
              <w:spacing w:after="0" w:line="240" w:lineRule="auto"/>
              <w:ind w:left="160" w:right="178"/>
              <w:rPr>
                <w:rFonts w:eastAsia="Times New Roman" w:cs="Calibri"/>
                <w:sz w:val="18"/>
                <w:szCs w:val="18"/>
                <w:highlight w:val="yellow"/>
                <w:lang w:val="es-ES_tradnl" w:eastAsia="es-ES"/>
              </w:rPr>
            </w:pPr>
            <w:r w:rsidRPr="00D279EE">
              <w:rPr>
                <w:rFonts w:eastAsia="Times New Roman" w:cs="Calibri"/>
                <w:sz w:val="18"/>
                <w:szCs w:val="18"/>
                <w:lang w:val="es-ES_tradnl" w:eastAsia="es-ES"/>
              </w:rPr>
              <w:t>Se valorarán los proyectos con impacto favorable por economía circular, simbiosis industrial, reducción de residuos, eficiencia energética o minimización del consumo de recursos naturales</w:t>
            </w:r>
          </w:p>
        </w:tc>
        <w:tc>
          <w:tcPr>
            <w:tcW w:w="1134" w:type="dxa"/>
            <w:tcBorders>
              <w:top w:val="single" w:sz="4" w:space="0" w:color="auto"/>
              <w:left w:val="single" w:sz="4" w:space="0" w:color="auto"/>
              <w:bottom w:val="single" w:sz="4" w:space="0" w:color="auto"/>
              <w:right w:val="single" w:sz="4" w:space="0" w:color="auto"/>
            </w:tcBorders>
            <w:vAlign w:val="center"/>
          </w:tcPr>
          <w:p w14:paraId="304ACDEB"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pacing w:val="-10"/>
                <w:sz w:val="18"/>
                <w:szCs w:val="18"/>
                <w:lang w:val="es-ES_tradnl" w:eastAsia="es-ES"/>
              </w:rPr>
              <w:t>0 - 5</w:t>
            </w:r>
          </w:p>
        </w:tc>
        <w:tc>
          <w:tcPr>
            <w:tcW w:w="1134" w:type="dxa"/>
            <w:tcBorders>
              <w:top w:val="single" w:sz="4" w:space="0" w:color="auto"/>
              <w:left w:val="single" w:sz="4" w:space="0" w:color="auto"/>
              <w:bottom w:val="single" w:sz="4" w:space="0" w:color="auto"/>
              <w:right w:val="single" w:sz="4" w:space="0" w:color="auto"/>
            </w:tcBorders>
            <w:vAlign w:val="center"/>
          </w:tcPr>
          <w:p w14:paraId="40CA6DF7"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A.7</w:t>
            </w:r>
          </w:p>
        </w:tc>
      </w:tr>
      <w:tr w:rsidR="00D279EE" w:rsidRPr="00771C15" w14:paraId="115B4F8E" w14:textId="77777777" w:rsidTr="00FC5280">
        <w:trPr>
          <w:trHeight w:hRule="exact" w:val="264"/>
          <w:jc w:val="center"/>
        </w:trPr>
        <w:tc>
          <w:tcPr>
            <w:tcW w:w="7230" w:type="dxa"/>
            <w:tcBorders>
              <w:top w:val="single" w:sz="4" w:space="0" w:color="auto"/>
              <w:left w:val="single" w:sz="4" w:space="0" w:color="auto"/>
              <w:bottom w:val="single" w:sz="4" w:space="0" w:color="auto"/>
              <w:right w:val="single" w:sz="4" w:space="0" w:color="auto"/>
            </w:tcBorders>
            <w:shd w:val="clear" w:color="auto" w:fill="C0C0C0"/>
            <w:vAlign w:val="center"/>
          </w:tcPr>
          <w:p w14:paraId="06EF76CB" w14:textId="77777777" w:rsidR="00D279EE" w:rsidRPr="009A6732" w:rsidRDefault="00D279EE" w:rsidP="00D279EE">
            <w:pPr>
              <w:widowControl w:val="0"/>
              <w:tabs>
                <w:tab w:val="left" w:pos="3544"/>
                <w:tab w:val="right" w:pos="6115"/>
              </w:tabs>
              <w:autoSpaceDE w:val="0"/>
              <w:autoSpaceDN w:val="0"/>
              <w:spacing w:after="0" w:line="240" w:lineRule="auto"/>
              <w:ind w:left="160"/>
              <w:rPr>
                <w:rFonts w:eastAsia="Times New Roman" w:cs="Arial"/>
                <w:b/>
                <w:bCs/>
                <w:i/>
                <w:sz w:val="20"/>
                <w:szCs w:val="20"/>
                <w:lang w:val="es-ES_tradnl" w:eastAsia="es-ES"/>
              </w:rPr>
            </w:pPr>
            <w:r w:rsidRPr="009A6732">
              <w:rPr>
                <w:rFonts w:eastAsia="Times New Roman" w:cs="Arial"/>
                <w:b/>
                <w:bCs/>
                <w:i/>
                <w:sz w:val="20"/>
                <w:szCs w:val="20"/>
                <w:lang w:val="es-ES_tradnl" w:eastAsia="es-ES"/>
              </w:rPr>
              <w:t xml:space="preserve">CARACTERÍSTICAS DEL SOLICITANTE       </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2BACFEA6" w14:textId="77777777" w:rsidR="00D279EE" w:rsidRPr="00344D67" w:rsidRDefault="00D279EE" w:rsidP="00D279EE">
            <w:pPr>
              <w:widowControl w:val="0"/>
              <w:tabs>
                <w:tab w:val="left" w:pos="3544"/>
              </w:tabs>
              <w:autoSpaceDE w:val="0"/>
              <w:autoSpaceDN w:val="0"/>
              <w:spacing w:after="0" w:line="240" w:lineRule="auto"/>
              <w:ind w:left="125"/>
              <w:jc w:val="center"/>
              <w:rPr>
                <w:rFonts w:eastAsia="Times New Roman" w:cs="Arial"/>
                <w:b/>
                <w:bCs/>
                <w:i/>
                <w:sz w:val="20"/>
                <w:szCs w:val="20"/>
                <w:lang w:val="es-ES_tradnl" w:eastAsia="es-ES"/>
              </w:rPr>
            </w:pPr>
            <w:r w:rsidRPr="00344D67">
              <w:rPr>
                <w:rFonts w:eastAsia="Times New Roman" w:cs="Arial"/>
                <w:b/>
                <w:bCs/>
                <w:i/>
                <w:sz w:val="20"/>
                <w:szCs w:val="20"/>
                <w:lang w:val="es-ES_tradnl" w:eastAsia="es-ES"/>
              </w:rPr>
              <w:t>10 puntos</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26B1E2EC" w14:textId="77777777" w:rsidR="00D279EE" w:rsidRPr="007E21EC" w:rsidRDefault="00D279EE" w:rsidP="007B7F1F">
            <w:pPr>
              <w:widowControl w:val="0"/>
              <w:tabs>
                <w:tab w:val="left" w:pos="3544"/>
              </w:tabs>
              <w:autoSpaceDE w:val="0"/>
              <w:autoSpaceDN w:val="0"/>
              <w:spacing w:after="0" w:line="240" w:lineRule="auto"/>
              <w:jc w:val="center"/>
              <w:rPr>
                <w:rFonts w:eastAsia="Times New Roman" w:cs="Arial"/>
                <w:b/>
                <w:bCs/>
                <w:i/>
                <w:sz w:val="20"/>
                <w:szCs w:val="20"/>
                <w:lang w:val="es-ES_tradnl" w:eastAsia="es-ES"/>
              </w:rPr>
            </w:pPr>
            <w:r w:rsidRPr="007E21EC">
              <w:rPr>
                <w:rFonts w:eastAsia="Times New Roman" w:cs="Arial"/>
                <w:b/>
                <w:bCs/>
                <w:i/>
                <w:sz w:val="20"/>
                <w:szCs w:val="20"/>
                <w:lang w:val="es-ES_tradnl" w:eastAsia="es-ES"/>
              </w:rPr>
              <w:t>Apartado</w:t>
            </w:r>
          </w:p>
        </w:tc>
      </w:tr>
      <w:tr w:rsidR="00D279EE" w:rsidRPr="00AC1F4D" w14:paraId="1AA31591" w14:textId="77777777" w:rsidTr="00FC5280">
        <w:trPr>
          <w:trHeight w:hRule="exact" w:val="568"/>
          <w:jc w:val="center"/>
        </w:trPr>
        <w:tc>
          <w:tcPr>
            <w:tcW w:w="7230" w:type="dxa"/>
            <w:tcBorders>
              <w:top w:val="single" w:sz="4" w:space="0" w:color="auto"/>
              <w:left w:val="single" w:sz="4" w:space="0" w:color="auto"/>
              <w:bottom w:val="single" w:sz="4" w:space="0" w:color="auto"/>
              <w:right w:val="single" w:sz="4" w:space="0" w:color="auto"/>
            </w:tcBorders>
            <w:vAlign w:val="center"/>
          </w:tcPr>
          <w:p w14:paraId="7707A990" w14:textId="77777777" w:rsidR="00D279EE" w:rsidRPr="00D279EE" w:rsidRDefault="00D279EE" w:rsidP="00D279EE">
            <w:pPr>
              <w:widowControl w:val="0"/>
              <w:tabs>
                <w:tab w:val="left" w:pos="1418"/>
                <w:tab w:val="left" w:pos="3544"/>
                <w:tab w:val="left" w:pos="8222"/>
                <w:tab w:val="left" w:pos="10206"/>
              </w:tabs>
              <w:autoSpaceDE w:val="0"/>
              <w:autoSpaceDN w:val="0"/>
              <w:spacing w:after="0" w:line="240" w:lineRule="auto"/>
              <w:ind w:left="160" w:right="178"/>
              <w:rPr>
                <w:rFonts w:eastAsia="Times New Roman" w:cs="Calibri"/>
                <w:b/>
                <w:sz w:val="18"/>
                <w:szCs w:val="18"/>
                <w:lang w:val="es-ES_tradnl" w:eastAsia="es-ES"/>
              </w:rPr>
            </w:pPr>
            <w:r w:rsidRPr="00D279EE">
              <w:rPr>
                <w:rFonts w:eastAsia="Times New Roman" w:cs="Courier New"/>
                <w:b/>
                <w:sz w:val="18"/>
                <w:szCs w:val="18"/>
                <w:lang w:val="es-ES_tradnl" w:eastAsia="es-ES"/>
              </w:rPr>
              <w:t>El solicitante cuenta con un Plan de Igualdad de Oportunidades a</w:t>
            </w:r>
            <w:r w:rsidR="0097784F">
              <w:rPr>
                <w:rFonts w:eastAsia="Times New Roman" w:cs="Courier New"/>
                <w:b/>
                <w:sz w:val="18"/>
                <w:szCs w:val="18"/>
                <w:lang w:val="es-ES_tradnl" w:eastAsia="es-ES"/>
              </w:rPr>
              <w:t>u</w:t>
            </w:r>
            <w:r w:rsidRPr="00D279EE">
              <w:rPr>
                <w:rFonts w:eastAsia="Times New Roman" w:cs="Courier New"/>
                <w:b/>
                <w:sz w:val="18"/>
                <w:szCs w:val="18"/>
                <w:lang w:val="es-ES_tradnl" w:eastAsia="es-ES"/>
              </w:rPr>
              <w:t>n cuando no le sea exigible por la normativa vigente</w:t>
            </w:r>
          </w:p>
        </w:tc>
        <w:tc>
          <w:tcPr>
            <w:tcW w:w="1134" w:type="dxa"/>
            <w:tcBorders>
              <w:top w:val="single" w:sz="4" w:space="0" w:color="auto"/>
              <w:left w:val="single" w:sz="4" w:space="0" w:color="auto"/>
              <w:bottom w:val="single" w:sz="4" w:space="0" w:color="auto"/>
              <w:right w:val="single" w:sz="4" w:space="0" w:color="auto"/>
            </w:tcBorders>
            <w:vAlign w:val="center"/>
          </w:tcPr>
          <w:p w14:paraId="7C00F53E" w14:textId="77777777" w:rsidR="00D279EE" w:rsidRPr="00D279EE" w:rsidRDefault="00A7355D" w:rsidP="00D279EE">
            <w:pPr>
              <w:widowControl w:val="0"/>
              <w:tabs>
                <w:tab w:val="left" w:pos="3544"/>
              </w:tabs>
              <w:autoSpaceDE w:val="0"/>
              <w:autoSpaceDN w:val="0"/>
              <w:spacing w:after="0" w:line="240" w:lineRule="auto"/>
              <w:jc w:val="center"/>
              <w:rPr>
                <w:rFonts w:eastAsia="Times New Roman" w:cs="Arial"/>
                <w:spacing w:val="-10"/>
                <w:sz w:val="18"/>
                <w:szCs w:val="18"/>
                <w:lang w:val="es-ES_tradnl" w:eastAsia="es-ES"/>
              </w:rPr>
            </w:pPr>
            <w:r>
              <w:rPr>
                <w:rFonts w:eastAsia="Times New Roman" w:cs="Arial"/>
                <w:spacing w:val="-10"/>
                <w:sz w:val="18"/>
                <w:szCs w:val="18"/>
                <w:lang w:val="es-ES_tradnl" w:eastAsia="es-ES"/>
              </w:rPr>
              <w:t>0-3</w:t>
            </w:r>
          </w:p>
        </w:tc>
        <w:tc>
          <w:tcPr>
            <w:tcW w:w="1134" w:type="dxa"/>
            <w:tcBorders>
              <w:top w:val="single" w:sz="4" w:space="0" w:color="auto"/>
              <w:left w:val="single" w:sz="4" w:space="0" w:color="auto"/>
              <w:bottom w:val="single" w:sz="4" w:space="0" w:color="auto"/>
              <w:right w:val="single" w:sz="4" w:space="0" w:color="auto"/>
            </w:tcBorders>
            <w:vAlign w:val="center"/>
          </w:tcPr>
          <w:p w14:paraId="4BCD3625" w14:textId="77777777" w:rsidR="00D279EE" w:rsidRPr="00D279EE" w:rsidRDefault="003614D2" w:rsidP="007B7F1F">
            <w:pPr>
              <w:widowControl w:val="0"/>
              <w:tabs>
                <w:tab w:val="left" w:pos="3544"/>
              </w:tabs>
              <w:autoSpaceDE w:val="0"/>
              <w:autoSpaceDN w:val="0"/>
              <w:spacing w:after="0" w:line="240" w:lineRule="auto"/>
              <w:jc w:val="center"/>
              <w:rPr>
                <w:rFonts w:eastAsia="Times New Roman" w:cs="Arial"/>
                <w:sz w:val="18"/>
                <w:szCs w:val="18"/>
                <w:lang w:val="es-ES_tradnl" w:eastAsia="es-ES"/>
              </w:rPr>
            </w:pPr>
            <w:proofErr w:type="spellStart"/>
            <w:r>
              <w:rPr>
                <w:rFonts w:cs="Arial"/>
                <w:sz w:val="18"/>
                <w:szCs w:val="18"/>
              </w:rPr>
              <w:t>Solicit</w:t>
            </w:r>
            <w:proofErr w:type="spellEnd"/>
            <w:r>
              <w:rPr>
                <w:rFonts w:cs="Arial"/>
                <w:sz w:val="18"/>
                <w:szCs w:val="18"/>
              </w:rPr>
              <w:t>@</w:t>
            </w:r>
          </w:p>
        </w:tc>
      </w:tr>
      <w:tr w:rsidR="00D279EE" w:rsidRPr="00AC1F4D" w14:paraId="2F5D0DB9" w14:textId="77777777" w:rsidTr="00FC5280">
        <w:trPr>
          <w:trHeight w:hRule="exact" w:val="1703"/>
          <w:jc w:val="center"/>
        </w:trPr>
        <w:tc>
          <w:tcPr>
            <w:tcW w:w="7230" w:type="dxa"/>
            <w:tcBorders>
              <w:top w:val="single" w:sz="4" w:space="0" w:color="auto"/>
              <w:left w:val="single" w:sz="4" w:space="0" w:color="auto"/>
              <w:bottom w:val="single" w:sz="4" w:space="0" w:color="auto"/>
              <w:right w:val="single" w:sz="4" w:space="0" w:color="auto"/>
            </w:tcBorders>
            <w:vAlign w:val="center"/>
          </w:tcPr>
          <w:p w14:paraId="7D7F1345" w14:textId="77777777" w:rsidR="00D279EE" w:rsidRPr="00D279EE" w:rsidRDefault="00D279EE" w:rsidP="00D279EE">
            <w:pPr>
              <w:widowControl w:val="0"/>
              <w:tabs>
                <w:tab w:val="left" w:pos="1418"/>
                <w:tab w:val="left" w:pos="8222"/>
                <w:tab w:val="left" w:pos="10206"/>
              </w:tabs>
              <w:autoSpaceDE w:val="0"/>
              <w:autoSpaceDN w:val="0"/>
              <w:spacing w:after="0" w:line="240" w:lineRule="auto"/>
              <w:ind w:left="160" w:right="178"/>
              <w:rPr>
                <w:rFonts w:eastAsia="Times New Roman" w:cs="Calibri"/>
                <w:b/>
                <w:sz w:val="18"/>
                <w:szCs w:val="18"/>
                <w:lang w:val="es-ES_tradnl" w:eastAsia="es-ES"/>
              </w:rPr>
            </w:pPr>
            <w:r w:rsidRPr="00D279EE">
              <w:rPr>
                <w:rFonts w:eastAsia="Times New Roman" w:cs="Calibri"/>
                <w:b/>
                <w:sz w:val="18"/>
                <w:szCs w:val="18"/>
                <w:lang w:val="es-ES_tradnl" w:eastAsia="es-ES"/>
              </w:rPr>
              <w:t xml:space="preserve">La actividad principal de la empresa </w:t>
            </w:r>
            <w:r w:rsidR="00AD2D87" w:rsidRPr="00AD2D87">
              <w:rPr>
                <w:rFonts w:eastAsia="Times New Roman" w:cs="Calibri"/>
                <w:b/>
                <w:sz w:val="18"/>
                <w:szCs w:val="18"/>
                <w:lang w:eastAsia="es-ES"/>
              </w:rPr>
              <w:t>desarrolla alguna de las líneas de actuación establecidas en el Pacto Verde Europeo que busca la transformación de la economía de la UE con miras a un futuro sostenible</w:t>
            </w:r>
            <w:r w:rsidR="00AD2D87">
              <w:rPr>
                <w:rFonts w:eastAsia="Times New Roman" w:cs="Calibri"/>
                <w:b/>
                <w:sz w:val="18"/>
                <w:szCs w:val="18"/>
                <w:lang w:eastAsia="es-ES"/>
              </w:rPr>
              <w:t>.</w:t>
            </w:r>
          </w:p>
          <w:p w14:paraId="0F1335BB" w14:textId="77777777" w:rsidR="00D279EE" w:rsidRPr="00D279EE" w:rsidRDefault="00AD2D87" w:rsidP="00D279EE">
            <w:pPr>
              <w:widowControl w:val="0"/>
              <w:tabs>
                <w:tab w:val="left" w:pos="1418"/>
                <w:tab w:val="left" w:pos="8222"/>
                <w:tab w:val="left" w:pos="10206"/>
              </w:tabs>
              <w:autoSpaceDE w:val="0"/>
              <w:autoSpaceDN w:val="0"/>
              <w:spacing w:after="0" w:line="240" w:lineRule="auto"/>
              <w:ind w:left="160" w:right="178"/>
              <w:rPr>
                <w:rFonts w:eastAsia="Times New Roman" w:cs="Calibri"/>
                <w:sz w:val="18"/>
                <w:szCs w:val="18"/>
                <w:lang w:val="es-ES_tradnl" w:eastAsia="es-ES"/>
              </w:rPr>
            </w:pPr>
            <w:r w:rsidRPr="00AD2D87">
              <w:rPr>
                <w:rFonts w:eastAsia="Times New Roman" w:cs="Calibri"/>
                <w:sz w:val="18"/>
                <w:szCs w:val="18"/>
                <w:lang w:eastAsia="es-ES"/>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34" w:type="dxa"/>
            <w:tcBorders>
              <w:top w:val="single" w:sz="4" w:space="0" w:color="auto"/>
              <w:left w:val="single" w:sz="4" w:space="0" w:color="auto"/>
              <w:bottom w:val="single" w:sz="4" w:space="0" w:color="auto"/>
              <w:right w:val="single" w:sz="4" w:space="0" w:color="auto"/>
            </w:tcBorders>
            <w:vAlign w:val="center"/>
          </w:tcPr>
          <w:p w14:paraId="6F00FD8E" w14:textId="77777777" w:rsidR="00D279EE" w:rsidRPr="00D279EE" w:rsidRDefault="00A7355D" w:rsidP="007B7F1F">
            <w:pPr>
              <w:widowControl w:val="0"/>
              <w:tabs>
                <w:tab w:val="left" w:pos="3544"/>
              </w:tabs>
              <w:autoSpaceDE w:val="0"/>
              <w:autoSpaceDN w:val="0"/>
              <w:spacing w:after="0" w:line="240" w:lineRule="auto"/>
              <w:jc w:val="center"/>
              <w:rPr>
                <w:rFonts w:eastAsia="Times New Roman" w:cs="Arial"/>
                <w:spacing w:val="-10"/>
                <w:sz w:val="18"/>
                <w:szCs w:val="18"/>
                <w:lang w:val="es-ES_tradnl" w:eastAsia="es-ES"/>
              </w:rPr>
            </w:pPr>
            <w:r>
              <w:rPr>
                <w:rFonts w:eastAsia="Times New Roman" w:cs="Arial"/>
                <w:spacing w:val="-10"/>
                <w:sz w:val="18"/>
                <w:szCs w:val="18"/>
                <w:lang w:val="es-ES_tradnl" w:eastAsia="es-ES"/>
              </w:rPr>
              <w:t>0-4</w:t>
            </w:r>
          </w:p>
        </w:tc>
        <w:tc>
          <w:tcPr>
            <w:tcW w:w="1134" w:type="dxa"/>
            <w:tcBorders>
              <w:top w:val="single" w:sz="4" w:space="0" w:color="auto"/>
              <w:left w:val="single" w:sz="4" w:space="0" w:color="auto"/>
              <w:bottom w:val="single" w:sz="4" w:space="0" w:color="auto"/>
              <w:right w:val="single" w:sz="4" w:space="0" w:color="auto"/>
            </w:tcBorders>
            <w:vAlign w:val="center"/>
          </w:tcPr>
          <w:p w14:paraId="140C1A63" w14:textId="77777777" w:rsidR="00D279EE" w:rsidRPr="00D279EE" w:rsidRDefault="00D279EE"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z w:val="18"/>
                <w:szCs w:val="18"/>
                <w:lang w:val="es-ES_tradnl" w:eastAsia="es-ES"/>
              </w:rPr>
              <w:t>A.8</w:t>
            </w:r>
          </w:p>
        </w:tc>
      </w:tr>
      <w:tr w:rsidR="00D279EE" w:rsidRPr="00AC1F4D" w14:paraId="185D7DCB" w14:textId="77777777" w:rsidTr="00FC5280">
        <w:trPr>
          <w:trHeight w:hRule="exact" w:val="564"/>
          <w:jc w:val="center"/>
        </w:trPr>
        <w:tc>
          <w:tcPr>
            <w:tcW w:w="7230" w:type="dxa"/>
            <w:tcBorders>
              <w:top w:val="single" w:sz="4" w:space="0" w:color="auto"/>
              <w:left w:val="single" w:sz="4" w:space="0" w:color="auto"/>
              <w:bottom w:val="single" w:sz="4" w:space="0" w:color="auto"/>
              <w:right w:val="single" w:sz="4" w:space="0" w:color="auto"/>
            </w:tcBorders>
            <w:vAlign w:val="center"/>
          </w:tcPr>
          <w:p w14:paraId="1FE4502B" w14:textId="77777777" w:rsidR="00D279EE" w:rsidRPr="00D279EE" w:rsidRDefault="00D279EE" w:rsidP="00D279EE">
            <w:pPr>
              <w:widowControl w:val="0"/>
              <w:tabs>
                <w:tab w:val="left" w:pos="1418"/>
                <w:tab w:val="left" w:pos="8222"/>
                <w:tab w:val="left" w:pos="10206"/>
              </w:tabs>
              <w:autoSpaceDE w:val="0"/>
              <w:autoSpaceDN w:val="0"/>
              <w:spacing w:after="0" w:line="240" w:lineRule="auto"/>
              <w:ind w:left="160" w:right="178"/>
              <w:rPr>
                <w:rFonts w:eastAsia="Times New Roman" w:cs="Calibri"/>
                <w:b/>
                <w:sz w:val="18"/>
                <w:szCs w:val="18"/>
                <w:lang w:val="es-ES_tradnl" w:eastAsia="es-ES"/>
              </w:rPr>
            </w:pPr>
            <w:r w:rsidRPr="00D279EE">
              <w:rPr>
                <w:rFonts w:eastAsia="Times New Roman" w:cs="Calibri"/>
                <w:b/>
                <w:sz w:val="18"/>
                <w:szCs w:val="18"/>
                <w:lang w:val="es-ES_tradnl" w:eastAsia="es-ES"/>
              </w:rPr>
              <w:t>Porcentaje de personas con diversidad funcional, sobre el total de la plantilla, por encima del mínimo legal exigible</w:t>
            </w:r>
          </w:p>
          <w:p w14:paraId="14E452EC" w14:textId="77777777" w:rsidR="00D279EE" w:rsidRPr="00D279EE" w:rsidRDefault="00D279EE" w:rsidP="00D279EE">
            <w:pPr>
              <w:widowControl w:val="0"/>
              <w:tabs>
                <w:tab w:val="left" w:pos="1418"/>
                <w:tab w:val="left" w:pos="3544"/>
                <w:tab w:val="left" w:pos="8222"/>
                <w:tab w:val="left" w:pos="10206"/>
              </w:tabs>
              <w:autoSpaceDE w:val="0"/>
              <w:autoSpaceDN w:val="0"/>
              <w:spacing w:after="0" w:line="240" w:lineRule="auto"/>
              <w:ind w:left="160" w:right="178"/>
              <w:rPr>
                <w:rFonts w:eastAsia="Times New Roman" w:cs="Calibri"/>
                <w:sz w:val="18"/>
                <w:szCs w:val="18"/>
                <w:highlight w:val="yellow"/>
                <w:lang w:val="es-ES_tradnl" w:eastAsia="es-ES"/>
              </w:rPr>
            </w:pPr>
          </w:p>
        </w:tc>
        <w:tc>
          <w:tcPr>
            <w:tcW w:w="1134" w:type="dxa"/>
            <w:tcBorders>
              <w:top w:val="single" w:sz="4" w:space="0" w:color="auto"/>
              <w:left w:val="single" w:sz="4" w:space="0" w:color="auto"/>
              <w:bottom w:val="single" w:sz="4" w:space="0" w:color="auto"/>
              <w:right w:val="single" w:sz="4" w:space="0" w:color="auto"/>
            </w:tcBorders>
            <w:vAlign w:val="center"/>
          </w:tcPr>
          <w:p w14:paraId="164DDE49" w14:textId="77777777" w:rsidR="00D279EE" w:rsidRPr="00D279EE" w:rsidRDefault="00D279EE" w:rsidP="007B7F1F">
            <w:pPr>
              <w:widowControl w:val="0"/>
              <w:tabs>
                <w:tab w:val="left" w:pos="3544"/>
              </w:tabs>
              <w:autoSpaceDE w:val="0"/>
              <w:autoSpaceDN w:val="0"/>
              <w:spacing w:after="0" w:line="240" w:lineRule="auto"/>
              <w:jc w:val="center"/>
              <w:rPr>
                <w:rFonts w:eastAsia="Times New Roman" w:cs="Arial"/>
                <w:sz w:val="18"/>
                <w:szCs w:val="18"/>
                <w:lang w:val="es-ES_tradnl" w:eastAsia="es-ES"/>
              </w:rPr>
            </w:pPr>
            <w:r w:rsidRPr="00D279EE">
              <w:rPr>
                <w:rFonts w:eastAsia="Times New Roman" w:cs="Arial"/>
                <w:spacing w:val="-10"/>
                <w:sz w:val="18"/>
                <w:szCs w:val="18"/>
                <w:lang w:val="es-ES_tradnl" w:eastAsia="es-ES"/>
              </w:rPr>
              <w:t>0 - 3</w:t>
            </w:r>
          </w:p>
        </w:tc>
        <w:tc>
          <w:tcPr>
            <w:tcW w:w="1134" w:type="dxa"/>
            <w:tcBorders>
              <w:top w:val="single" w:sz="4" w:space="0" w:color="auto"/>
              <w:left w:val="single" w:sz="4" w:space="0" w:color="auto"/>
              <w:bottom w:val="single" w:sz="4" w:space="0" w:color="auto"/>
              <w:right w:val="single" w:sz="4" w:space="0" w:color="auto"/>
            </w:tcBorders>
            <w:vAlign w:val="center"/>
          </w:tcPr>
          <w:p w14:paraId="445552FD" w14:textId="77777777" w:rsidR="00D279EE" w:rsidRPr="00D279EE" w:rsidRDefault="003614D2" w:rsidP="00044CC5">
            <w:pPr>
              <w:widowControl w:val="0"/>
              <w:tabs>
                <w:tab w:val="left" w:pos="3544"/>
              </w:tabs>
              <w:autoSpaceDE w:val="0"/>
              <w:autoSpaceDN w:val="0"/>
              <w:spacing w:after="0" w:line="240" w:lineRule="auto"/>
              <w:jc w:val="center"/>
              <w:rPr>
                <w:rFonts w:eastAsia="Times New Roman" w:cs="Arial"/>
                <w:sz w:val="18"/>
                <w:szCs w:val="18"/>
                <w:lang w:val="es-ES_tradnl" w:eastAsia="es-ES"/>
              </w:rPr>
            </w:pPr>
            <w:proofErr w:type="spellStart"/>
            <w:r>
              <w:rPr>
                <w:rFonts w:cs="Arial"/>
                <w:sz w:val="18"/>
                <w:szCs w:val="18"/>
              </w:rPr>
              <w:t>Solicit</w:t>
            </w:r>
            <w:proofErr w:type="spellEnd"/>
            <w:r>
              <w:rPr>
                <w:rFonts w:cs="Arial"/>
                <w:sz w:val="18"/>
                <w:szCs w:val="18"/>
              </w:rPr>
              <w:t>@</w:t>
            </w:r>
          </w:p>
        </w:tc>
      </w:tr>
    </w:tbl>
    <w:p w14:paraId="55AF8BF8" w14:textId="77777777" w:rsidR="00D279EE" w:rsidRPr="00D279EE" w:rsidRDefault="00D279EE" w:rsidP="00D279EE">
      <w:pPr>
        <w:widowControl w:val="0"/>
        <w:tabs>
          <w:tab w:val="left" w:pos="3544"/>
        </w:tabs>
        <w:autoSpaceDE w:val="0"/>
        <w:autoSpaceDN w:val="0"/>
        <w:spacing w:after="0" w:line="240" w:lineRule="auto"/>
        <w:jc w:val="center"/>
        <w:rPr>
          <w:rFonts w:eastAsia="Times New Roman" w:cs="Arial"/>
          <w:b/>
          <w:sz w:val="28"/>
          <w:szCs w:val="28"/>
          <w:lang w:val="es-ES_tradnl" w:eastAsia="es-ES"/>
        </w:rPr>
      </w:pPr>
    </w:p>
    <w:p w14:paraId="4A997DEA" w14:textId="50632E1D" w:rsidR="00D279EE" w:rsidRPr="00AD2D87" w:rsidRDefault="00D279EE" w:rsidP="007B7F1F">
      <w:pPr>
        <w:rPr>
          <w:b/>
          <w:u w:val="single"/>
        </w:rPr>
      </w:pPr>
      <w:r w:rsidRPr="00D279EE">
        <w:rPr>
          <w:rFonts w:eastAsia="Times New Roman" w:cs="Arial"/>
          <w:b/>
          <w:i/>
          <w:sz w:val="20"/>
          <w:szCs w:val="24"/>
          <w:lang w:val="es-ES_tradnl" w:eastAsia="es-ES"/>
        </w:rPr>
        <w:t xml:space="preserve">Nota: </w:t>
      </w:r>
      <w:r w:rsidRPr="00D279EE">
        <w:rPr>
          <w:rFonts w:eastAsia="Times New Roman" w:cs="Arial"/>
          <w:i/>
          <w:sz w:val="20"/>
          <w:szCs w:val="24"/>
          <w:lang w:val="es-ES_tradnl" w:eastAsia="es-ES"/>
        </w:rPr>
        <w:t xml:space="preserve">Estos son los criterios que se tendrán en cuenta en la valoración de las solicitudes. </w:t>
      </w:r>
      <w:r w:rsidRPr="00AD2D87">
        <w:rPr>
          <w:rFonts w:eastAsia="Times New Roman" w:cs="Arial"/>
          <w:b/>
          <w:i/>
          <w:sz w:val="20"/>
          <w:szCs w:val="24"/>
          <w:u w:val="single"/>
          <w:lang w:val="es-ES_tradnl" w:eastAsia="es-ES"/>
        </w:rPr>
        <w:t xml:space="preserve">Para que un proyecto pueda ser aprobado, </w:t>
      </w:r>
      <w:r w:rsidR="007B7F1F" w:rsidRPr="00AD2D87">
        <w:rPr>
          <w:rFonts w:eastAsia="Times New Roman" w:cs="Arial"/>
          <w:b/>
          <w:i/>
          <w:sz w:val="20"/>
          <w:szCs w:val="24"/>
          <w:u w:val="single"/>
          <w:lang w:val="es-ES_tradnl" w:eastAsia="es-ES"/>
        </w:rPr>
        <w:t>deberá</w:t>
      </w:r>
      <w:r w:rsidRPr="00AD2D87">
        <w:rPr>
          <w:rFonts w:eastAsia="Times New Roman" w:cs="Arial"/>
          <w:b/>
          <w:i/>
          <w:sz w:val="20"/>
          <w:szCs w:val="24"/>
          <w:u w:val="single"/>
          <w:lang w:val="es-ES_tradnl" w:eastAsia="es-ES"/>
        </w:rPr>
        <w:t xml:space="preserve"> tener una puntuación mínima de 40 puntos</w:t>
      </w:r>
      <w:r w:rsidR="00771C15">
        <w:rPr>
          <w:rFonts w:eastAsia="Times New Roman" w:cs="Arial"/>
          <w:b/>
          <w:i/>
          <w:sz w:val="20"/>
          <w:szCs w:val="24"/>
          <w:u w:val="single"/>
          <w:lang w:val="es-ES_tradnl" w:eastAsia="es-ES"/>
        </w:rPr>
        <w:t>.</w:t>
      </w:r>
    </w:p>
    <w:sectPr w:rsidR="00D279EE" w:rsidRPr="00AD2D87" w:rsidSect="00C03CC5">
      <w:footerReference w:type="default" r:id="rId15"/>
      <w:pgSz w:w="11906" w:h="16838" w:code="9"/>
      <w:pgMar w:top="1418"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662F3" w14:textId="77777777" w:rsidR="00037F67" w:rsidRDefault="00037F67" w:rsidP="00237F5F">
      <w:pPr>
        <w:spacing w:after="0" w:line="240" w:lineRule="auto"/>
      </w:pPr>
      <w:r>
        <w:separator/>
      </w:r>
    </w:p>
    <w:p w14:paraId="4075A4F2" w14:textId="77777777" w:rsidR="00037F67" w:rsidRDefault="00037F67"/>
  </w:endnote>
  <w:endnote w:type="continuationSeparator" w:id="0">
    <w:p w14:paraId="0B52AF13" w14:textId="77777777" w:rsidR="00037F67" w:rsidRDefault="00037F67" w:rsidP="00237F5F">
      <w:pPr>
        <w:spacing w:after="0" w:line="240" w:lineRule="auto"/>
      </w:pPr>
      <w:r>
        <w:continuationSeparator/>
      </w:r>
    </w:p>
    <w:p w14:paraId="012801FF" w14:textId="77777777" w:rsidR="00037F67" w:rsidRDefault="00037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Eras Light ITC">
    <w:panose1 w:val="020B04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uhaus-Medium">
    <w:panose1 w:val="00000000000000000000"/>
    <w:charset w:val="00"/>
    <w:family w:val="swiss"/>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6E8A1" w14:textId="17C46391" w:rsidR="00037F67" w:rsidRDefault="00037F67" w:rsidP="007E21EC">
    <w:pPr>
      <w:pBdr>
        <w:top w:val="single" w:sz="4" w:space="1" w:color="auto"/>
      </w:pBdr>
      <w:tabs>
        <w:tab w:val="right" w:pos="9639"/>
      </w:tabs>
      <w:spacing w:after="0" w:line="240" w:lineRule="auto"/>
    </w:pPr>
    <w:r w:rsidRPr="00237F5F">
      <w:rPr>
        <w:rFonts w:eastAsia="Times New Roman"/>
        <w:bCs/>
        <w:snapToGrid w:val="0"/>
        <w:sz w:val="16"/>
        <w:szCs w:val="16"/>
        <w:lang w:val="es-ES_tradnl" w:eastAsia="es-ES"/>
      </w:rPr>
      <w:t xml:space="preserve">Proyectos de </w:t>
    </w:r>
    <w:r>
      <w:rPr>
        <w:rFonts w:eastAsia="Times New Roman"/>
        <w:bCs/>
        <w:snapToGrid w:val="0"/>
        <w:sz w:val="16"/>
        <w:szCs w:val="16"/>
        <w:lang w:val="es-ES_tradnl" w:eastAsia="es-ES"/>
      </w:rPr>
      <w:t>Digitalización</w:t>
    </w:r>
    <w:r w:rsidRPr="00237F5F">
      <w:rPr>
        <w:rFonts w:eastAsia="Times New Roman"/>
        <w:bCs/>
        <w:snapToGrid w:val="0"/>
        <w:sz w:val="16"/>
        <w:szCs w:val="16"/>
        <w:lang w:val="es-ES_tradnl" w:eastAsia="es-ES"/>
      </w:rPr>
      <w:t xml:space="preserve"> de PYME</w:t>
    </w:r>
    <w:r>
      <w:rPr>
        <w:rFonts w:eastAsia="Times New Roman"/>
        <w:bCs/>
        <w:snapToGrid w:val="0"/>
        <w:sz w:val="16"/>
        <w:szCs w:val="16"/>
        <w:lang w:val="es-ES_tradnl" w:eastAsia="es-ES"/>
      </w:rPr>
      <w:t xml:space="preserve"> – </w:t>
    </w:r>
    <w:r>
      <w:rPr>
        <w:rFonts w:eastAsia="Times New Roman"/>
        <w:bCs/>
        <w:sz w:val="16"/>
        <w:szCs w:val="16"/>
        <w:lang w:val="es-ES_tradnl" w:eastAsia="es-ES"/>
      </w:rPr>
      <w:t>DIGITALIZA-CV 2024</w:t>
    </w:r>
    <w:r>
      <w:rPr>
        <w:rFonts w:eastAsia="Times New Roman"/>
        <w:bCs/>
        <w:sz w:val="16"/>
        <w:szCs w:val="16"/>
        <w:lang w:val="es-ES_tradnl" w:eastAsia="es-ES"/>
      </w:rPr>
      <w:tab/>
    </w:r>
    <w:r>
      <w:rPr>
        <w:rStyle w:val="Nmerodepgina"/>
        <w:sz w:val="16"/>
        <w:szCs w:val="16"/>
      </w:rPr>
      <w:fldChar w:fldCharType="begin"/>
    </w:r>
    <w:r>
      <w:rPr>
        <w:rStyle w:val="Nmerodepgina"/>
        <w:sz w:val="16"/>
        <w:szCs w:val="16"/>
      </w:rPr>
      <w:instrText xml:space="preserve"> PAGE  </w:instrText>
    </w:r>
    <w:r>
      <w:rPr>
        <w:rStyle w:val="Nmerodepgina"/>
        <w:sz w:val="16"/>
        <w:szCs w:val="16"/>
      </w:rPr>
      <w:fldChar w:fldCharType="separate"/>
    </w:r>
    <w:r w:rsidR="00714A1A">
      <w:rPr>
        <w:rStyle w:val="Nmerodepgina"/>
        <w:noProof/>
        <w:sz w:val="16"/>
        <w:szCs w:val="16"/>
      </w:rPr>
      <w:t>3</w:t>
    </w:r>
    <w:r>
      <w:rPr>
        <w:rStyle w:val="Nmerodepgina"/>
        <w:sz w:val="16"/>
        <w:szCs w:val="16"/>
      </w:rPr>
      <w:fldChar w:fldCharType="end"/>
    </w:r>
    <w:r w:rsidRPr="005B5C82">
      <w:rPr>
        <w:rStyle w:val="Nmerodepgina"/>
        <w:sz w:val="16"/>
        <w:szCs w:val="16"/>
      </w:rPr>
      <w:t xml:space="preserve"> / </w:t>
    </w:r>
    <w:r>
      <w:rPr>
        <w:rStyle w:val="Nmerodepgina"/>
        <w:sz w:val="16"/>
        <w:szCs w:val="16"/>
      </w:rPr>
      <w:fldChar w:fldCharType="begin"/>
    </w:r>
    <w:r>
      <w:rPr>
        <w:rStyle w:val="Nmerodepgina"/>
        <w:sz w:val="16"/>
        <w:szCs w:val="16"/>
      </w:rPr>
      <w:instrText xml:space="preserve"> NUMPAGES  </w:instrText>
    </w:r>
    <w:r>
      <w:rPr>
        <w:rStyle w:val="Nmerodepgina"/>
        <w:sz w:val="16"/>
        <w:szCs w:val="16"/>
      </w:rPr>
      <w:fldChar w:fldCharType="separate"/>
    </w:r>
    <w:r w:rsidR="00714A1A">
      <w:rPr>
        <w:rStyle w:val="Nmerodepgina"/>
        <w:noProof/>
        <w:sz w:val="16"/>
        <w:szCs w:val="16"/>
      </w:rPr>
      <w:t>11</w:t>
    </w:r>
    <w:r>
      <w:rPr>
        <w:rStyle w:val="Nmerodepgina"/>
        <w:sz w:val="16"/>
        <w:szCs w:val="16"/>
      </w:rPr>
      <w:fldChar w:fldCharType="end"/>
    </w:r>
  </w:p>
  <w:p w14:paraId="6C044379" w14:textId="77777777" w:rsidR="00037F67" w:rsidRDefault="00037F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93348" w14:textId="77777777" w:rsidR="00037F67" w:rsidRDefault="00037F67" w:rsidP="00237F5F">
      <w:pPr>
        <w:spacing w:after="0" w:line="240" w:lineRule="auto"/>
      </w:pPr>
      <w:r>
        <w:separator/>
      </w:r>
    </w:p>
    <w:p w14:paraId="5CB4E0E6" w14:textId="77777777" w:rsidR="00037F67" w:rsidRDefault="00037F67"/>
  </w:footnote>
  <w:footnote w:type="continuationSeparator" w:id="0">
    <w:p w14:paraId="51EA665B" w14:textId="77777777" w:rsidR="00037F67" w:rsidRDefault="00037F67" w:rsidP="00237F5F">
      <w:pPr>
        <w:spacing w:after="0" w:line="240" w:lineRule="auto"/>
      </w:pPr>
      <w:r>
        <w:continuationSeparator/>
      </w:r>
    </w:p>
    <w:p w14:paraId="4C5A4C55" w14:textId="77777777" w:rsidR="00037F67" w:rsidRDefault="00037F67"/>
  </w:footnote>
  <w:footnote w:id="1">
    <w:p w14:paraId="2CC4A419" w14:textId="28E4D150" w:rsidR="00037F67" w:rsidRPr="00974C26" w:rsidRDefault="00037F67">
      <w:pPr>
        <w:pStyle w:val="Textonotapie"/>
        <w:rPr>
          <w:sz w:val="16"/>
          <w:szCs w:val="16"/>
          <w:lang w:val="en-GB"/>
        </w:rPr>
      </w:pPr>
      <w:r w:rsidRPr="00974C26">
        <w:rPr>
          <w:rStyle w:val="Refdenotaalpie"/>
          <w:sz w:val="16"/>
          <w:szCs w:val="16"/>
        </w:rPr>
        <w:footnoteRef/>
      </w:r>
      <w:r w:rsidRPr="00974C26">
        <w:rPr>
          <w:sz w:val="16"/>
          <w:szCs w:val="16"/>
        </w:rPr>
        <w:t xml:space="preserve"> </w:t>
      </w:r>
      <w:r w:rsidRPr="00974C26">
        <w:rPr>
          <w:sz w:val="16"/>
          <w:szCs w:val="16"/>
          <w:lang w:val="en-GB"/>
        </w:rPr>
        <w:t>Activo inmaterial / Activo material / Servicio externo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B46E0B2"/>
    <w:lvl w:ilvl="0">
      <w:numFmt w:val="bullet"/>
      <w:lvlText w:val="*"/>
      <w:lvlJc w:val="left"/>
    </w:lvl>
  </w:abstractNum>
  <w:abstractNum w:abstractNumId="1" w15:restartNumberingAfterBreak="0">
    <w:nsid w:val="041E1286"/>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 w15:restartNumberingAfterBreak="0">
    <w:nsid w:val="0A580A84"/>
    <w:multiLevelType w:val="hybridMultilevel"/>
    <w:tmpl w:val="4B461B1E"/>
    <w:lvl w:ilvl="0" w:tplc="8D68328A">
      <w:numFmt w:val="bullet"/>
      <w:lvlText w:val="-"/>
      <w:lvlJc w:val="left"/>
      <w:pPr>
        <w:ind w:left="360" w:hanging="360"/>
      </w:pPr>
      <w:rPr>
        <w:rFonts w:ascii="Calibri" w:eastAsia="Times New Roman" w:hAnsi="Calibri" w:cs="Times New Roman"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15:restartNumberingAfterBreak="0">
    <w:nsid w:val="0B3D60B7"/>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4"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5" w15:restartNumberingAfterBreak="0">
    <w:nsid w:val="13E27305"/>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6" w15:restartNumberingAfterBreak="0">
    <w:nsid w:val="15B62B5A"/>
    <w:multiLevelType w:val="hybridMultilevel"/>
    <w:tmpl w:val="AAD2AE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8C1579F"/>
    <w:multiLevelType w:val="hybridMultilevel"/>
    <w:tmpl w:val="4904B1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99E01AA"/>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9" w15:restartNumberingAfterBreak="0">
    <w:nsid w:val="19AC21A6"/>
    <w:multiLevelType w:val="hybridMultilevel"/>
    <w:tmpl w:val="78E8EECC"/>
    <w:lvl w:ilvl="0" w:tplc="85C44326">
      <w:start w:val="1"/>
      <w:numFmt w:val="decimal"/>
      <w:lvlText w:val="%1-"/>
      <w:lvlJc w:val="left"/>
      <w:pPr>
        <w:ind w:left="720" w:hanging="360"/>
      </w:pPr>
      <w:rPr>
        <w:rFonts w:cs="Courier New"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BC467B8"/>
    <w:multiLevelType w:val="hybridMultilevel"/>
    <w:tmpl w:val="A732CD4A"/>
    <w:lvl w:ilvl="0" w:tplc="636214D4">
      <w:numFmt w:val="bullet"/>
      <w:lvlText w:val="–"/>
      <w:lvlJc w:val="left"/>
      <w:pPr>
        <w:tabs>
          <w:tab w:val="num" w:pos="900"/>
        </w:tabs>
        <w:ind w:left="900" w:hanging="360"/>
      </w:pPr>
      <w:rPr>
        <w:rFonts w:ascii="Calibri" w:eastAsia="Eras Light ITC" w:hAnsi="Calibri" w:cs="Eras Light ITC"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1D8643BF"/>
    <w:multiLevelType w:val="hybridMultilevel"/>
    <w:tmpl w:val="A2C0446A"/>
    <w:lvl w:ilvl="0" w:tplc="0C0A000F">
      <w:start w:val="1"/>
      <w:numFmt w:val="decimal"/>
      <w:lvlText w:val="%1."/>
      <w:lvlJc w:val="left"/>
      <w:pPr>
        <w:tabs>
          <w:tab w:val="num" w:pos="786"/>
        </w:tabs>
        <w:ind w:left="786" w:hanging="360"/>
      </w:pPr>
    </w:lvl>
    <w:lvl w:ilvl="1" w:tplc="0C0A0019" w:tentative="1">
      <w:start w:val="1"/>
      <w:numFmt w:val="lowerLetter"/>
      <w:lvlText w:val="%2."/>
      <w:lvlJc w:val="left"/>
      <w:pPr>
        <w:tabs>
          <w:tab w:val="num" w:pos="1506"/>
        </w:tabs>
        <w:ind w:left="1506" w:hanging="360"/>
      </w:p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12" w15:restartNumberingAfterBreak="0">
    <w:nsid w:val="230F2173"/>
    <w:multiLevelType w:val="hybridMultilevel"/>
    <w:tmpl w:val="066E0F6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4915E0F"/>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4" w15:restartNumberingAfterBreak="0">
    <w:nsid w:val="43FA07A0"/>
    <w:multiLevelType w:val="hybridMultilevel"/>
    <w:tmpl w:val="52448C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5F7B19"/>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6" w15:restartNumberingAfterBreak="0">
    <w:nsid w:val="4A4A4E07"/>
    <w:multiLevelType w:val="hybridMultilevel"/>
    <w:tmpl w:val="34E8F652"/>
    <w:lvl w:ilvl="0" w:tplc="8D68328A">
      <w:numFmt w:val="bullet"/>
      <w:lvlText w:val="-"/>
      <w:lvlJc w:val="left"/>
      <w:pPr>
        <w:ind w:left="927" w:hanging="360"/>
      </w:pPr>
      <w:rPr>
        <w:rFonts w:ascii="Calibri" w:eastAsia="Times New Roman" w:hAnsi="Calibri" w:cs="Times New Roman" w:hint="default"/>
        <w:color w:val="auto"/>
      </w:rPr>
    </w:lvl>
    <w:lvl w:ilvl="1" w:tplc="04030003" w:tentative="1">
      <w:start w:val="1"/>
      <w:numFmt w:val="bullet"/>
      <w:lvlText w:val="o"/>
      <w:lvlJc w:val="left"/>
      <w:pPr>
        <w:ind w:left="1647" w:hanging="360"/>
      </w:pPr>
      <w:rPr>
        <w:rFonts w:ascii="Courier New" w:hAnsi="Courier New" w:cs="Courier New" w:hint="default"/>
      </w:rPr>
    </w:lvl>
    <w:lvl w:ilvl="2" w:tplc="04030005" w:tentative="1">
      <w:start w:val="1"/>
      <w:numFmt w:val="bullet"/>
      <w:lvlText w:val=""/>
      <w:lvlJc w:val="left"/>
      <w:pPr>
        <w:ind w:left="2367" w:hanging="360"/>
      </w:pPr>
      <w:rPr>
        <w:rFonts w:ascii="Wingdings" w:hAnsi="Wingdings" w:hint="default"/>
      </w:rPr>
    </w:lvl>
    <w:lvl w:ilvl="3" w:tplc="04030001" w:tentative="1">
      <w:start w:val="1"/>
      <w:numFmt w:val="bullet"/>
      <w:lvlText w:val=""/>
      <w:lvlJc w:val="left"/>
      <w:pPr>
        <w:ind w:left="3087" w:hanging="360"/>
      </w:pPr>
      <w:rPr>
        <w:rFonts w:ascii="Symbol" w:hAnsi="Symbol" w:hint="default"/>
      </w:rPr>
    </w:lvl>
    <w:lvl w:ilvl="4" w:tplc="04030003" w:tentative="1">
      <w:start w:val="1"/>
      <w:numFmt w:val="bullet"/>
      <w:lvlText w:val="o"/>
      <w:lvlJc w:val="left"/>
      <w:pPr>
        <w:ind w:left="3807" w:hanging="360"/>
      </w:pPr>
      <w:rPr>
        <w:rFonts w:ascii="Courier New" w:hAnsi="Courier New" w:cs="Courier New" w:hint="default"/>
      </w:rPr>
    </w:lvl>
    <w:lvl w:ilvl="5" w:tplc="04030005" w:tentative="1">
      <w:start w:val="1"/>
      <w:numFmt w:val="bullet"/>
      <w:lvlText w:val=""/>
      <w:lvlJc w:val="left"/>
      <w:pPr>
        <w:ind w:left="4527" w:hanging="360"/>
      </w:pPr>
      <w:rPr>
        <w:rFonts w:ascii="Wingdings" w:hAnsi="Wingdings" w:hint="default"/>
      </w:rPr>
    </w:lvl>
    <w:lvl w:ilvl="6" w:tplc="04030001" w:tentative="1">
      <w:start w:val="1"/>
      <w:numFmt w:val="bullet"/>
      <w:lvlText w:val=""/>
      <w:lvlJc w:val="left"/>
      <w:pPr>
        <w:ind w:left="5247" w:hanging="360"/>
      </w:pPr>
      <w:rPr>
        <w:rFonts w:ascii="Symbol" w:hAnsi="Symbol" w:hint="default"/>
      </w:rPr>
    </w:lvl>
    <w:lvl w:ilvl="7" w:tplc="04030003" w:tentative="1">
      <w:start w:val="1"/>
      <w:numFmt w:val="bullet"/>
      <w:lvlText w:val="o"/>
      <w:lvlJc w:val="left"/>
      <w:pPr>
        <w:ind w:left="5967" w:hanging="360"/>
      </w:pPr>
      <w:rPr>
        <w:rFonts w:ascii="Courier New" w:hAnsi="Courier New" w:cs="Courier New" w:hint="default"/>
      </w:rPr>
    </w:lvl>
    <w:lvl w:ilvl="8" w:tplc="04030005" w:tentative="1">
      <w:start w:val="1"/>
      <w:numFmt w:val="bullet"/>
      <w:lvlText w:val=""/>
      <w:lvlJc w:val="left"/>
      <w:pPr>
        <w:ind w:left="6687" w:hanging="360"/>
      </w:pPr>
      <w:rPr>
        <w:rFonts w:ascii="Wingdings" w:hAnsi="Wingdings" w:hint="default"/>
      </w:rPr>
    </w:lvl>
  </w:abstractNum>
  <w:abstractNum w:abstractNumId="17" w15:restartNumberingAfterBreak="0">
    <w:nsid w:val="51B6676C"/>
    <w:multiLevelType w:val="multilevel"/>
    <w:tmpl w:val="84B481E0"/>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8" w15:restartNumberingAfterBreak="0">
    <w:nsid w:val="521232A5"/>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9" w15:restartNumberingAfterBreak="0">
    <w:nsid w:val="565A1226"/>
    <w:multiLevelType w:val="hybridMultilevel"/>
    <w:tmpl w:val="E0DE4F7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3" w15:restartNumberingAfterBreak="0">
    <w:nsid w:val="77792CE8"/>
    <w:multiLevelType w:val="multilevel"/>
    <w:tmpl w:val="AA66833E"/>
    <w:lvl w:ilvl="0">
      <w:start w:val="1"/>
      <w:numFmt w:val="decimal"/>
      <w:lvlText w:val="%1."/>
      <w:lvlJc w:val="left"/>
      <w:pPr>
        <w:tabs>
          <w:tab w:val="num" w:pos="644"/>
        </w:tabs>
        <w:ind w:left="644" w:hanging="360"/>
      </w:p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num w:numId="1" w16cid:durableId="1751855234">
    <w:abstractNumId w:val="19"/>
  </w:num>
  <w:num w:numId="2" w16cid:durableId="1369136528">
    <w:abstractNumId w:val="12"/>
  </w:num>
  <w:num w:numId="3" w16cid:durableId="870150708">
    <w:abstractNumId w:val="11"/>
  </w:num>
  <w:num w:numId="4" w16cid:durableId="786966558">
    <w:abstractNumId w:val="14"/>
  </w:num>
  <w:num w:numId="5" w16cid:durableId="1168904622">
    <w:abstractNumId w:val="0"/>
    <w:lvlOverride w:ilvl="0">
      <w:lvl w:ilvl="0">
        <w:start w:val="65535"/>
        <w:numFmt w:val="bullet"/>
        <w:lvlText w:val="-"/>
        <w:lvlJc w:val="left"/>
        <w:rPr>
          <w:rFonts w:ascii="Arial" w:hAnsi="Arial" w:cs="Arial" w:hint="default"/>
        </w:rPr>
      </w:lvl>
    </w:lvlOverride>
  </w:num>
  <w:num w:numId="6" w16cid:durableId="1542011381">
    <w:abstractNumId w:val="3"/>
  </w:num>
  <w:num w:numId="7" w16cid:durableId="1224373222">
    <w:abstractNumId w:val="8"/>
  </w:num>
  <w:num w:numId="8" w16cid:durableId="1557012489">
    <w:abstractNumId w:val="17"/>
  </w:num>
  <w:num w:numId="9" w16cid:durableId="2116123171">
    <w:abstractNumId w:val="1"/>
  </w:num>
  <w:num w:numId="10" w16cid:durableId="2031367995">
    <w:abstractNumId w:val="5"/>
  </w:num>
  <w:num w:numId="11" w16cid:durableId="544755335">
    <w:abstractNumId w:val="18"/>
  </w:num>
  <w:num w:numId="12" w16cid:durableId="849831803">
    <w:abstractNumId w:val="13"/>
  </w:num>
  <w:num w:numId="13" w16cid:durableId="249197217">
    <w:abstractNumId w:val="15"/>
  </w:num>
  <w:num w:numId="14" w16cid:durableId="608514768">
    <w:abstractNumId w:val="23"/>
  </w:num>
  <w:num w:numId="15" w16cid:durableId="860168501">
    <w:abstractNumId w:val="20"/>
  </w:num>
  <w:num w:numId="16" w16cid:durableId="1516382868">
    <w:abstractNumId w:val="4"/>
  </w:num>
  <w:num w:numId="17" w16cid:durableId="1047797398">
    <w:abstractNumId w:val="21"/>
  </w:num>
  <w:num w:numId="18" w16cid:durableId="2094815933">
    <w:abstractNumId w:val="10"/>
  </w:num>
  <w:num w:numId="19" w16cid:durableId="1980301719">
    <w:abstractNumId w:val="6"/>
  </w:num>
  <w:num w:numId="20" w16cid:durableId="1708066462">
    <w:abstractNumId w:val="9"/>
  </w:num>
  <w:num w:numId="21" w16cid:durableId="1152909317">
    <w:abstractNumId w:val="16"/>
  </w:num>
  <w:num w:numId="22" w16cid:durableId="797725958">
    <w:abstractNumId w:val="2"/>
  </w:num>
  <w:num w:numId="23" w16cid:durableId="439688253">
    <w:abstractNumId w:val="7"/>
  </w:num>
  <w:num w:numId="24" w16cid:durableId="1872494709">
    <w:abstractNumId w:val="4"/>
  </w:num>
  <w:num w:numId="25" w16cid:durableId="1428455211">
    <w:abstractNumId w:val="22"/>
  </w:num>
  <w:num w:numId="26" w16cid:durableId="19373230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9EE"/>
    <w:rsid w:val="00002563"/>
    <w:rsid w:val="00007D13"/>
    <w:rsid w:val="0001306E"/>
    <w:rsid w:val="00022D61"/>
    <w:rsid w:val="00032832"/>
    <w:rsid w:val="00037F67"/>
    <w:rsid w:val="00043CE1"/>
    <w:rsid w:val="0004455E"/>
    <w:rsid w:val="00044CC5"/>
    <w:rsid w:val="000741D9"/>
    <w:rsid w:val="00075ABB"/>
    <w:rsid w:val="00084207"/>
    <w:rsid w:val="00084652"/>
    <w:rsid w:val="00084C7C"/>
    <w:rsid w:val="000877BE"/>
    <w:rsid w:val="000A4734"/>
    <w:rsid w:val="000A5540"/>
    <w:rsid w:val="000B6C25"/>
    <w:rsid w:val="000D6709"/>
    <w:rsid w:val="000E495F"/>
    <w:rsid w:val="0010080D"/>
    <w:rsid w:val="00140AA5"/>
    <w:rsid w:val="00156510"/>
    <w:rsid w:val="001616CB"/>
    <w:rsid w:val="00165541"/>
    <w:rsid w:val="001669CF"/>
    <w:rsid w:val="00174815"/>
    <w:rsid w:val="00180140"/>
    <w:rsid w:val="0018280A"/>
    <w:rsid w:val="001A27EC"/>
    <w:rsid w:val="001B60DB"/>
    <w:rsid w:val="001B720B"/>
    <w:rsid w:val="001D2875"/>
    <w:rsid w:val="001E4B31"/>
    <w:rsid w:val="001E7867"/>
    <w:rsid w:val="001F68A9"/>
    <w:rsid w:val="00200C23"/>
    <w:rsid w:val="002033AE"/>
    <w:rsid w:val="0022200A"/>
    <w:rsid w:val="00235D4B"/>
    <w:rsid w:val="00237F5F"/>
    <w:rsid w:val="00246A26"/>
    <w:rsid w:val="00256CD7"/>
    <w:rsid w:val="002870FA"/>
    <w:rsid w:val="002A23A8"/>
    <w:rsid w:val="002C25BB"/>
    <w:rsid w:val="002D67AA"/>
    <w:rsid w:val="0030698C"/>
    <w:rsid w:val="0032591D"/>
    <w:rsid w:val="00344D67"/>
    <w:rsid w:val="0034757C"/>
    <w:rsid w:val="003614D2"/>
    <w:rsid w:val="00383EAA"/>
    <w:rsid w:val="00387EA8"/>
    <w:rsid w:val="003A64F5"/>
    <w:rsid w:val="003B5456"/>
    <w:rsid w:val="003B5F00"/>
    <w:rsid w:val="003C20B5"/>
    <w:rsid w:val="003F00F1"/>
    <w:rsid w:val="00412225"/>
    <w:rsid w:val="00413A97"/>
    <w:rsid w:val="00417B8B"/>
    <w:rsid w:val="0044313B"/>
    <w:rsid w:val="0044555E"/>
    <w:rsid w:val="00465653"/>
    <w:rsid w:val="00467813"/>
    <w:rsid w:val="00480F7F"/>
    <w:rsid w:val="00493D00"/>
    <w:rsid w:val="004A187D"/>
    <w:rsid w:val="004B157E"/>
    <w:rsid w:val="004B1860"/>
    <w:rsid w:val="004C4389"/>
    <w:rsid w:val="004E429B"/>
    <w:rsid w:val="004E456B"/>
    <w:rsid w:val="004E657D"/>
    <w:rsid w:val="004F10CD"/>
    <w:rsid w:val="00510C9F"/>
    <w:rsid w:val="00521749"/>
    <w:rsid w:val="00524729"/>
    <w:rsid w:val="00525E4A"/>
    <w:rsid w:val="00527F79"/>
    <w:rsid w:val="00533A7A"/>
    <w:rsid w:val="0056268C"/>
    <w:rsid w:val="00567B94"/>
    <w:rsid w:val="0057290B"/>
    <w:rsid w:val="00574AF5"/>
    <w:rsid w:val="005B5149"/>
    <w:rsid w:val="005B7F85"/>
    <w:rsid w:val="005C7A60"/>
    <w:rsid w:val="005F2231"/>
    <w:rsid w:val="00610774"/>
    <w:rsid w:val="00624B0F"/>
    <w:rsid w:val="00633BF4"/>
    <w:rsid w:val="00651025"/>
    <w:rsid w:val="00667AE6"/>
    <w:rsid w:val="00683E48"/>
    <w:rsid w:val="006A42CC"/>
    <w:rsid w:val="006B0286"/>
    <w:rsid w:val="006C6A29"/>
    <w:rsid w:val="006D085D"/>
    <w:rsid w:val="006D52B9"/>
    <w:rsid w:val="006E6DE4"/>
    <w:rsid w:val="006F708A"/>
    <w:rsid w:val="006F7F05"/>
    <w:rsid w:val="00701E82"/>
    <w:rsid w:val="00714A1A"/>
    <w:rsid w:val="0074644F"/>
    <w:rsid w:val="00771A29"/>
    <w:rsid w:val="00771C15"/>
    <w:rsid w:val="0078316C"/>
    <w:rsid w:val="0078567A"/>
    <w:rsid w:val="007B2AA8"/>
    <w:rsid w:val="007B5540"/>
    <w:rsid w:val="007B7F1F"/>
    <w:rsid w:val="007D1D4E"/>
    <w:rsid w:val="007D2934"/>
    <w:rsid w:val="007E18D6"/>
    <w:rsid w:val="007E21EC"/>
    <w:rsid w:val="007E2E2B"/>
    <w:rsid w:val="007F426D"/>
    <w:rsid w:val="00815C78"/>
    <w:rsid w:val="00824E93"/>
    <w:rsid w:val="00837CA2"/>
    <w:rsid w:val="00842E55"/>
    <w:rsid w:val="00856143"/>
    <w:rsid w:val="008611C1"/>
    <w:rsid w:val="00875DDB"/>
    <w:rsid w:val="00880CF2"/>
    <w:rsid w:val="00887C42"/>
    <w:rsid w:val="008A5F44"/>
    <w:rsid w:val="008B008E"/>
    <w:rsid w:val="008B473C"/>
    <w:rsid w:val="008B75F5"/>
    <w:rsid w:val="008B7EDF"/>
    <w:rsid w:val="008C2783"/>
    <w:rsid w:val="008D6C36"/>
    <w:rsid w:val="00902B28"/>
    <w:rsid w:val="00913551"/>
    <w:rsid w:val="009172E3"/>
    <w:rsid w:val="00917E5A"/>
    <w:rsid w:val="00937C52"/>
    <w:rsid w:val="009415D2"/>
    <w:rsid w:val="00942E1B"/>
    <w:rsid w:val="00951355"/>
    <w:rsid w:val="009522CC"/>
    <w:rsid w:val="009532A8"/>
    <w:rsid w:val="00956CB0"/>
    <w:rsid w:val="00957262"/>
    <w:rsid w:val="00966CCB"/>
    <w:rsid w:val="009679B3"/>
    <w:rsid w:val="00970208"/>
    <w:rsid w:val="00974C26"/>
    <w:rsid w:val="00976CF8"/>
    <w:rsid w:val="0097784F"/>
    <w:rsid w:val="00982C41"/>
    <w:rsid w:val="009841F5"/>
    <w:rsid w:val="00990A00"/>
    <w:rsid w:val="009A1ED2"/>
    <w:rsid w:val="009A60FB"/>
    <w:rsid w:val="009A6732"/>
    <w:rsid w:val="009B081F"/>
    <w:rsid w:val="009B3590"/>
    <w:rsid w:val="009B4A46"/>
    <w:rsid w:val="009C1B55"/>
    <w:rsid w:val="009C4527"/>
    <w:rsid w:val="009D5285"/>
    <w:rsid w:val="00A02E18"/>
    <w:rsid w:val="00A04224"/>
    <w:rsid w:val="00A265C0"/>
    <w:rsid w:val="00A413E7"/>
    <w:rsid w:val="00A47886"/>
    <w:rsid w:val="00A4792D"/>
    <w:rsid w:val="00A50168"/>
    <w:rsid w:val="00A61AAE"/>
    <w:rsid w:val="00A63BC6"/>
    <w:rsid w:val="00A7355D"/>
    <w:rsid w:val="00AA1E0B"/>
    <w:rsid w:val="00AA4FC0"/>
    <w:rsid w:val="00AA6724"/>
    <w:rsid w:val="00AC1F4D"/>
    <w:rsid w:val="00AC5775"/>
    <w:rsid w:val="00AC76C5"/>
    <w:rsid w:val="00AD2D87"/>
    <w:rsid w:val="00AF0B11"/>
    <w:rsid w:val="00AF7D92"/>
    <w:rsid w:val="00B24664"/>
    <w:rsid w:val="00B27446"/>
    <w:rsid w:val="00B448AD"/>
    <w:rsid w:val="00B52B5B"/>
    <w:rsid w:val="00B63373"/>
    <w:rsid w:val="00B8186F"/>
    <w:rsid w:val="00B9333D"/>
    <w:rsid w:val="00B958D9"/>
    <w:rsid w:val="00BA424F"/>
    <w:rsid w:val="00BC2C40"/>
    <w:rsid w:val="00BC4F9F"/>
    <w:rsid w:val="00BE0B12"/>
    <w:rsid w:val="00BE6139"/>
    <w:rsid w:val="00BE6BB8"/>
    <w:rsid w:val="00C03CC5"/>
    <w:rsid w:val="00C208E2"/>
    <w:rsid w:val="00C3273D"/>
    <w:rsid w:val="00C503F7"/>
    <w:rsid w:val="00C54326"/>
    <w:rsid w:val="00C709DC"/>
    <w:rsid w:val="00C70C2E"/>
    <w:rsid w:val="00C862B6"/>
    <w:rsid w:val="00C87575"/>
    <w:rsid w:val="00C9734B"/>
    <w:rsid w:val="00CA49B7"/>
    <w:rsid w:val="00CC1A8E"/>
    <w:rsid w:val="00CC66EF"/>
    <w:rsid w:val="00CF1942"/>
    <w:rsid w:val="00CF2AA8"/>
    <w:rsid w:val="00D065AF"/>
    <w:rsid w:val="00D13D79"/>
    <w:rsid w:val="00D279EE"/>
    <w:rsid w:val="00D32191"/>
    <w:rsid w:val="00D33F76"/>
    <w:rsid w:val="00D416E2"/>
    <w:rsid w:val="00D45F51"/>
    <w:rsid w:val="00D554E5"/>
    <w:rsid w:val="00D67EAF"/>
    <w:rsid w:val="00D749D1"/>
    <w:rsid w:val="00D9743E"/>
    <w:rsid w:val="00DB2B34"/>
    <w:rsid w:val="00DD2129"/>
    <w:rsid w:val="00DD29E9"/>
    <w:rsid w:val="00DF162D"/>
    <w:rsid w:val="00E22814"/>
    <w:rsid w:val="00E26CD9"/>
    <w:rsid w:val="00E273D6"/>
    <w:rsid w:val="00E27A52"/>
    <w:rsid w:val="00E30493"/>
    <w:rsid w:val="00E35EA4"/>
    <w:rsid w:val="00E36C33"/>
    <w:rsid w:val="00E36FE1"/>
    <w:rsid w:val="00E47BD5"/>
    <w:rsid w:val="00E62635"/>
    <w:rsid w:val="00E732AB"/>
    <w:rsid w:val="00E84A31"/>
    <w:rsid w:val="00EA458F"/>
    <w:rsid w:val="00EC0FDE"/>
    <w:rsid w:val="00ED323B"/>
    <w:rsid w:val="00EF0688"/>
    <w:rsid w:val="00EF294A"/>
    <w:rsid w:val="00EF5C2A"/>
    <w:rsid w:val="00F04CBE"/>
    <w:rsid w:val="00F17FBE"/>
    <w:rsid w:val="00F24B53"/>
    <w:rsid w:val="00F473DC"/>
    <w:rsid w:val="00F6198F"/>
    <w:rsid w:val="00F71365"/>
    <w:rsid w:val="00F72449"/>
    <w:rsid w:val="00FA6946"/>
    <w:rsid w:val="00FA79E1"/>
    <w:rsid w:val="00FB08F4"/>
    <w:rsid w:val="00FC5280"/>
    <w:rsid w:val="00FC5B7C"/>
    <w:rsid w:val="00FE1C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2511AD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ar"/>
    <w:qFormat/>
    <w:rsid w:val="00D279EE"/>
    <w:pPr>
      <w:keepNext/>
      <w:widowControl w:val="0"/>
      <w:tabs>
        <w:tab w:val="center" w:pos="4513"/>
      </w:tabs>
      <w:suppressAutoHyphens/>
      <w:autoSpaceDE w:val="0"/>
      <w:autoSpaceDN w:val="0"/>
      <w:spacing w:after="0" w:line="240" w:lineRule="auto"/>
      <w:jc w:val="both"/>
      <w:outlineLvl w:val="0"/>
    </w:pPr>
    <w:rPr>
      <w:rFonts w:ascii="Arial" w:eastAsia="Times New Roman" w:hAnsi="Arial" w:cs="Arial"/>
      <w:b/>
      <w:bCs/>
      <w:spacing w:val="-3"/>
      <w:sz w:val="24"/>
      <w:szCs w:val="24"/>
      <w:lang w:val="es-ES_tradnl" w:eastAsia="es-ES"/>
    </w:rPr>
  </w:style>
  <w:style w:type="paragraph" w:styleId="Ttulo2">
    <w:name w:val="heading 2"/>
    <w:basedOn w:val="Normal"/>
    <w:next w:val="Normal"/>
    <w:link w:val="Ttulo2Car"/>
    <w:qFormat/>
    <w:rsid w:val="00CF1942"/>
    <w:pPr>
      <w:keepNext/>
      <w:widowControl w:val="0"/>
      <w:autoSpaceDE w:val="0"/>
      <w:autoSpaceDN w:val="0"/>
      <w:spacing w:before="360" w:after="240" w:line="240" w:lineRule="auto"/>
      <w:ind w:left="425" w:right="51" w:hanging="425"/>
      <w:outlineLvl w:val="1"/>
    </w:pPr>
    <w:rPr>
      <w:rFonts w:eastAsia="Times New Roman" w:cs="Arial"/>
      <w:b/>
      <w:sz w:val="20"/>
      <w:szCs w:val="24"/>
      <w:lang w:val="es-ES_tradnl" w:eastAsia="es-ES"/>
    </w:rPr>
  </w:style>
  <w:style w:type="paragraph" w:styleId="Ttulo4">
    <w:name w:val="heading 4"/>
    <w:basedOn w:val="Normal"/>
    <w:next w:val="Normal"/>
    <w:link w:val="Ttulo4Car"/>
    <w:qFormat/>
    <w:rsid w:val="00D279EE"/>
    <w:pPr>
      <w:keepNext/>
      <w:widowControl w:val="0"/>
      <w:autoSpaceDE w:val="0"/>
      <w:autoSpaceDN w:val="0"/>
      <w:spacing w:before="240" w:after="60" w:line="240" w:lineRule="auto"/>
      <w:outlineLvl w:val="3"/>
    </w:pPr>
    <w:rPr>
      <w:rFonts w:ascii="Times New Roman" w:eastAsia="Times New Roman" w:hAnsi="Times New Roman"/>
      <w:b/>
      <w:bCs/>
      <w:sz w:val="28"/>
      <w:szCs w:val="28"/>
      <w:lang w:val="es-ES_tradnl" w:eastAsia="es-ES"/>
    </w:rPr>
  </w:style>
  <w:style w:type="paragraph" w:styleId="Ttulo5">
    <w:name w:val="heading 5"/>
    <w:basedOn w:val="Normal"/>
    <w:next w:val="Normal"/>
    <w:link w:val="Ttulo5Car"/>
    <w:qFormat/>
    <w:rsid w:val="00D279EE"/>
    <w:pPr>
      <w:widowControl w:val="0"/>
      <w:autoSpaceDE w:val="0"/>
      <w:autoSpaceDN w:val="0"/>
      <w:spacing w:before="240" w:after="60" w:line="240" w:lineRule="auto"/>
      <w:outlineLvl w:val="4"/>
    </w:pPr>
    <w:rPr>
      <w:rFonts w:ascii="Courier New" w:eastAsia="Times New Roman" w:hAnsi="Courier New" w:cs="Courier New"/>
      <w:b/>
      <w:bCs/>
      <w:i/>
      <w:iCs/>
      <w:sz w:val="26"/>
      <w:szCs w:val="26"/>
      <w:lang w:val="es-ES_tradnl" w:eastAsia="es-ES"/>
    </w:rPr>
  </w:style>
  <w:style w:type="paragraph" w:styleId="Ttulo7">
    <w:name w:val="heading 7"/>
    <w:basedOn w:val="Normal"/>
    <w:next w:val="Normal"/>
    <w:link w:val="Ttulo7Car"/>
    <w:qFormat/>
    <w:rsid w:val="00D279EE"/>
    <w:pPr>
      <w:widowControl w:val="0"/>
      <w:autoSpaceDE w:val="0"/>
      <w:autoSpaceDN w:val="0"/>
      <w:spacing w:before="240" w:after="60" w:line="240" w:lineRule="auto"/>
      <w:outlineLvl w:val="6"/>
    </w:pPr>
    <w:rPr>
      <w:rFonts w:ascii="Times New Roman" w:eastAsia="Times New Roman" w:hAnsi="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279EE"/>
    <w:rPr>
      <w:rFonts w:ascii="Arial" w:eastAsia="Times New Roman" w:hAnsi="Arial" w:cs="Arial"/>
      <w:b/>
      <w:bCs/>
      <w:spacing w:val="-3"/>
      <w:sz w:val="24"/>
      <w:szCs w:val="24"/>
      <w:lang w:val="es-ES_tradnl" w:eastAsia="es-ES"/>
    </w:rPr>
  </w:style>
  <w:style w:type="character" w:customStyle="1" w:styleId="Ttulo2Car">
    <w:name w:val="Título 2 Car"/>
    <w:link w:val="Ttulo2"/>
    <w:rsid w:val="00CF1942"/>
    <w:rPr>
      <w:rFonts w:eastAsia="Times New Roman" w:cs="Arial"/>
      <w:b/>
      <w:szCs w:val="24"/>
      <w:lang w:val="es-ES_tradnl"/>
    </w:rPr>
  </w:style>
  <w:style w:type="character" w:customStyle="1" w:styleId="Ttulo4Car">
    <w:name w:val="Título 4 Car"/>
    <w:link w:val="Ttulo4"/>
    <w:rsid w:val="00D279EE"/>
    <w:rPr>
      <w:rFonts w:ascii="Times New Roman" w:eastAsia="Times New Roman" w:hAnsi="Times New Roman" w:cs="Times New Roman"/>
      <w:b/>
      <w:bCs/>
      <w:sz w:val="28"/>
      <w:szCs w:val="28"/>
      <w:lang w:val="es-ES_tradnl" w:eastAsia="es-ES"/>
    </w:rPr>
  </w:style>
  <w:style w:type="character" w:customStyle="1" w:styleId="Ttulo5Car">
    <w:name w:val="Título 5 Car"/>
    <w:link w:val="Ttulo5"/>
    <w:rsid w:val="00D279EE"/>
    <w:rPr>
      <w:rFonts w:ascii="Courier New" w:eastAsia="Times New Roman" w:hAnsi="Courier New" w:cs="Courier New"/>
      <w:b/>
      <w:bCs/>
      <w:i/>
      <w:iCs/>
      <w:sz w:val="26"/>
      <w:szCs w:val="26"/>
      <w:lang w:val="es-ES_tradnl" w:eastAsia="es-ES"/>
    </w:rPr>
  </w:style>
  <w:style w:type="character" w:customStyle="1" w:styleId="Ttulo7Car">
    <w:name w:val="Título 7 Car"/>
    <w:link w:val="Ttulo7"/>
    <w:rsid w:val="00D279EE"/>
    <w:rPr>
      <w:rFonts w:ascii="Times New Roman" w:eastAsia="Times New Roman" w:hAnsi="Times New Roman" w:cs="Times New Roman"/>
      <w:sz w:val="24"/>
      <w:szCs w:val="24"/>
      <w:lang w:val="es-ES_tradnl" w:eastAsia="es-ES"/>
    </w:rPr>
  </w:style>
  <w:style w:type="numbering" w:customStyle="1" w:styleId="Sinlista1">
    <w:name w:val="Sin lista1"/>
    <w:next w:val="Sinlista"/>
    <w:semiHidden/>
    <w:unhideWhenUsed/>
    <w:rsid w:val="00D279EE"/>
  </w:style>
  <w:style w:type="paragraph" w:customStyle="1" w:styleId="Textodenotaalfinal">
    <w:name w:val="Texto de nota al final"/>
    <w:basedOn w:val="Normal"/>
    <w:rsid w:val="00D279EE"/>
    <w:pPr>
      <w:widowControl w:val="0"/>
      <w:autoSpaceDE w:val="0"/>
      <w:autoSpaceDN w:val="0"/>
      <w:spacing w:after="0" w:line="240" w:lineRule="auto"/>
    </w:pPr>
    <w:rPr>
      <w:rFonts w:ascii="Courier New" w:eastAsia="Times New Roman" w:hAnsi="Courier New" w:cs="Courier New"/>
      <w:sz w:val="24"/>
      <w:szCs w:val="24"/>
      <w:lang w:val="es-ES_tradnl" w:eastAsia="es-ES"/>
    </w:rPr>
  </w:style>
  <w:style w:type="character" w:styleId="Refdenotaalfinal">
    <w:name w:val="endnote reference"/>
    <w:semiHidden/>
    <w:rsid w:val="00D279EE"/>
    <w:rPr>
      <w:vertAlign w:val="superscript"/>
    </w:rPr>
  </w:style>
  <w:style w:type="paragraph" w:customStyle="1" w:styleId="Textodenotaalpie">
    <w:name w:val="Texto de nota al pie"/>
    <w:basedOn w:val="Normal"/>
    <w:rsid w:val="00D279EE"/>
    <w:pPr>
      <w:widowControl w:val="0"/>
      <w:autoSpaceDE w:val="0"/>
      <w:autoSpaceDN w:val="0"/>
      <w:spacing w:after="0" w:line="240" w:lineRule="auto"/>
    </w:pPr>
    <w:rPr>
      <w:rFonts w:ascii="Courier New" w:eastAsia="Times New Roman" w:hAnsi="Courier New" w:cs="Courier New"/>
      <w:sz w:val="24"/>
      <w:szCs w:val="24"/>
      <w:lang w:val="es-ES_tradnl" w:eastAsia="es-ES"/>
    </w:rPr>
  </w:style>
  <w:style w:type="character" w:styleId="Refdenotaalpie">
    <w:name w:val="footnote reference"/>
    <w:semiHidden/>
    <w:rsid w:val="00D279EE"/>
    <w:rPr>
      <w:vertAlign w:val="superscript"/>
    </w:rPr>
  </w:style>
  <w:style w:type="paragraph" w:customStyle="1" w:styleId="tdc1">
    <w:name w:val="tdc 1"/>
    <w:basedOn w:val="Normal"/>
    <w:rsid w:val="00D279EE"/>
    <w:pPr>
      <w:widowControl w:val="0"/>
      <w:tabs>
        <w:tab w:val="right" w:leader="dot" w:pos="9360"/>
      </w:tabs>
      <w:suppressAutoHyphens/>
      <w:autoSpaceDE w:val="0"/>
      <w:autoSpaceDN w:val="0"/>
      <w:spacing w:before="480" w:after="0" w:line="240" w:lineRule="auto"/>
      <w:ind w:left="720" w:right="720" w:hanging="720"/>
    </w:pPr>
    <w:rPr>
      <w:rFonts w:ascii="Courier New" w:eastAsia="Times New Roman" w:hAnsi="Courier New" w:cs="Courier New"/>
      <w:sz w:val="24"/>
      <w:szCs w:val="24"/>
      <w:lang w:val="en-US" w:eastAsia="es-ES"/>
    </w:rPr>
  </w:style>
  <w:style w:type="paragraph" w:customStyle="1" w:styleId="tdc2">
    <w:name w:val="tdc 2"/>
    <w:basedOn w:val="Normal"/>
    <w:rsid w:val="00D279EE"/>
    <w:pPr>
      <w:widowControl w:val="0"/>
      <w:tabs>
        <w:tab w:val="right" w:leader="dot" w:pos="9360"/>
      </w:tabs>
      <w:suppressAutoHyphens/>
      <w:autoSpaceDE w:val="0"/>
      <w:autoSpaceDN w:val="0"/>
      <w:spacing w:after="0" w:line="240" w:lineRule="auto"/>
      <w:ind w:left="1440" w:right="720" w:hanging="720"/>
    </w:pPr>
    <w:rPr>
      <w:rFonts w:ascii="Courier New" w:eastAsia="Times New Roman" w:hAnsi="Courier New" w:cs="Courier New"/>
      <w:sz w:val="24"/>
      <w:szCs w:val="24"/>
      <w:lang w:val="en-US" w:eastAsia="es-ES"/>
    </w:rPr>
  </w:style>
  <w:style w:type="paragraph" w:customStyle="1" w:styleId="tdc3">
    <w:name w:val="tdc 3"/>
    <w:basedOn w:val="Normal"/>
    <w:rsid w:val="00D279EE"/>
    <w:pPr>
      <w:widowControl w:val="0"/>
      <w:tabs>
        <w:tab w:val="right" w:leader="dot" w:pos="9360"/>
      </w:tabs>
      <w:suppressAutoHyphens/>
      <w:autoSpaceDE w:val="0"/>
      <w:autoSpaceDN w:val="0"/>
      <w:spacing w:after="0" w:line="240" w:lineRule="auto"/>
      <w:ind w:left="2160" w:right="720" w:hanging="720"/>
    </w:pPr>
    <w:rPr>
      <w:rFonts w:ascii="Courier New" w:eastAsia="Times New Roman" w:hAnsi="Courier New" w:cs="Courier New"/>
      <w:sz w:val="24"/>
      <w:szCs w:val="24"/>
      <w:lang w:val="en-US" w:eastAsia="es-ES"/>
    </w:rPr>
  </w:style>
  <w:style w:type="paragraph" w:customStyle="1" w:styleId="tdc4">
    <w:name w:val="tdc 4"/>
    <w:basedOn w:val="Normal"/>
    <w:rsid w:val="00D279EE"/>
    <w:pPr>
      <w:widowControl w:val="0"/>
      <w:tabs>
        <w:tab w:val="right" w:leader="dot" w:pos="9360"/>
      </w:tabs>
      <w:suppressAutoHyphens/>
      <w:autoSpaceDE w:val="0"/>
      <w:autoSpaceDN w:val="0"/>
      <w:spacing w:after="0" w:line="240" w:lineRule="auto"/>
      <w:ind w:left="2880" w:right="720" w:hanging="720"/>
    </w:pPr>
    <w:rPr>
      <w:rFonts w:ascii="Courier New" w:eastAsia="Times New Roman" w:hAnsi="Courier New" w:cs="Courier New"/>
      <w:sz w:val="24"/>
      <w:szCs w:val="24"/>
      <w:lang w:val="en-US" w:eastAsia="es-ES"/>
    </w:rPr>
  </w:style>
  <w:style w:type="paragraph" w:customStyle="1" w:styleId="tdc5">
    <w:name w:val="tdc 5"/>
    <w:basedOn w:val="Normal"/>
    <w:rsid w:val="00D279EE"/>
    <w:pPr>
      <w:widowControl w:val="0"/>
      <w:tabs>
        <w:tab w:val="right" w:leader="dot" w:pos="9360"/>
      </w:tabs>
      <w:suppressAutoHyphens/>
      <w:autoSpaceDE w:val="0"/>
      <w:autoSpaceDN w:val="0"/>
      <w:spacing w:after="0" w:line="240" w:lineRule="auto"/>
      <w:ind w:left="3600" w:right="720" w:hanging="720"/>
    </w:pPr>
    <w:rPr>
      <w:rFonts w:ascii="Courier New" w:eastAsia="Times New Roman" w:hAnsi="Courier New" w:cs="Courier New"/>
      <w:sz w:val="24"/>
      <w:szCs w:val="24"/>
      <w:lang w:val="en-US" w:eastAsia="es-ES"/>
    </w:rPr>
  </w:style>
  <w:style w:type="paragraph" w:customStyle="1" w:styleId="tdc6">
    <w:name w:val="tdc 6"/>
    <w:basedOn w:val="Normal"/>
    <w:rsid w:val="00D279EE"/>
    <w:pPr>
      <w:widowControl w:val="0"/>
      <w:tabs>
        <w:tab w:val="right" w:pos="9360"/>
      </w:tabs>
      <w:suppressAutoHyphens/>
      <w:autoSpaceDE w:val="0"/>
      <w:autoSpaceDN w:val="0"/>
      <w:spacing w:after="0" w:line="240" w:lineRule="auto"/>
      <w:ind w:left="720" w:hanging="720"/>
    </w:pPr>
    <w:rPr>
      <w:rFonts w:ascii="Courier New" w:eastAsia="Times New Roman" w:hAnsi="Courier New" w:cs="Courier New"/>
      <w:sz w:val="24"/>
      <w:szCs w:val="24"/>
      <w:lang w:val="en-US" w:eastAsia="es-ES"/>
    </w:rPr>
  </w:style>
  <w:style w:type="paragraph" w:customStyle="1" w:styleId="tdc7">
    <w:name w:val="tdc 7"/>
    <w:basedOn w:val="Normal"/>
    <w:rsid w:val="00D279EE"/>
    <w:pPr>
      <w:widowControl w:val="0"/>
      <w:suppressAutoHyphens/>
      <w:autoSpaceDE w:val="0"/>
      <w:autoSpaceDN w:val="0"/>
      <w:spacing w:after="0" w:line="240" w:lineRule="auto"/>
      <w:ind w:left="720" w:hanging="720"/>
    </w:pPr>
    <w:rPr>
      <w:rFonts w:ascii="Courier New" w:eastAsia="Times New Roman" w:hAnsi="Courier New" w:cs="Courier New"/>
      <w:sz w:val="24"/>
      <w:szCs w:val="24"/>
      <w:lang w:val="en-US" w:eastAsia="es-ES"/>
    </w:rPr>
  </w:style>
  <w:style w:type="paragraph" w:customStyle="1" w:styleId="tdc8">
    <w:name w:val="tdc 8"/>
    <w:basedOn w:val="Normal"/>
    <w:rsid w:val="00D279EE"/>
    <w:pPr>
      <w:widowControl w:val="0"/>
      <w:tabs>
        <w:tab w:val="right" w:pos="9360"/>
      </w:tabs>
      <w:suppressAutoHyphens/>
      <w:autoSpaceDE w:val="0"/>
      <w:autoSpaceDN w:val="0"/>
      <w:spacing w:after="0" w:line="240" w:lineRule="auto"/>
      <w:ind w:left="720" w:hanging="720"/>
    </w:pPr>
    <w:rPr>
      <w:rFonts w:ascii="Courier New" w:eastAsia="Times New Roman" w:hAnsi="Courier New" w:cs="Courier New"/>
      <w:sz w:val="24"/>
      <w:szCs w:val="24"/>
      <w:lang w:val="en-US" w:eastAsia="es-ES"/>
    </w:rPr>
  </w:style>
  <w:style w:type="paragraph" w:customStyle="1" w:styleId="tdc9">
    <w:name w:val="tdc 9"/>
    <w:basedOn w:val="Normal"/>
    <w:rsid w:val="00D279EE"/>
    <w:pPr>
      <w:widowControl w:val="0"/>
      <w:tabs>
        <w:tab w:val="right" w:leader="dot" w:pos="9360"/>
      </w:tabs>
      <w:suppressAutoHyphens/>
      <w:autoSpaceDE w:val="0"/>
      <w:autoSpaceDN w:val="0"/>
      <w:spacing w:after="0" w:line="240" w:lineRule="auto"/>
      <w:ind w:left="720" w:hanging="720"/>
    </w:pPr>
    <w:rPr>
      <w:rFonts w:ascii="Courier New" w:eastAsia="Times New Roman" w:hAnsi="Courier New" w:cs="Courier New"/>
      <w:sz w:val="24"/>
      <w:szCs w:val="24"/>
      <w:lang w:val="en-US" w:eastAsia="es-ES"/>
    </w:rPr>
  </w:style>
  <w:style w:type="paragraph" w:customStyle="1" w:styleId="ndice1">
    <w:name w:val="índice 1"/>
    <w:basedOn w:val="Normal"/>
    <w:rsid w:val="00D279EE"/>
    <w:pPr>
      <w:widowControl w:val="0"/>
      <w:tabs>
        <w:tab w:val="right" w:leader="dot" w:pos="9360"/>
      </w:tabs>
      <w:suppressAutoHyphens/>
      <w:autoSpaceDE w:val="0"/>
      <w:autoSpaceDN w:val="0"/>
      <w:spacing w:after="0" w:line="240" w:lineRule="auto"/>
      <w:ind w:left="1440" w:right="720" w:hanging="1440"/>
    </w:pPr>
    <w:rPr>
      <w:rFonts w:ascii="Courier New" w:eastAsia="Times New Roman" w:hAnsi="Courier New" w:cs="Courier New"/>
      <w:sz w:val="24"/>
      <w:szCs w:val="24"/>
      <w:lang w:val="en-US" w:eastAsia="es-ES"/>
    </w:rPr>
  </w:style>
  <w:style w:type="paragraph" w:customStyle="1" w:styleId="ndice2">
    <w:name w:val="índice 2"/>
    <w:basedOn w:val="Normal"/>
    <w:rsid w:val="00D279EE"/>
    <w:pPr>
      <w:widowControl w:val="0"/>
      <w:tabs>
        <w:tab w:val="right" w:leader="dot" w:pos="9360"/>
      </w:tabs>
      <w:suppressAutoHyphens/>
      <w:autoSpaceDE w:val="0"/>
      <w:autoSpaceDN w:val="0"/>
      <w:spacing w:after="0" w:line="240" w:lineRule="auto"/>
      <w:ind w:left="1440" w:right="720" w:hanging="720"/>
    </w:pPr>
    <w:rPr>
      <w:rFonts w:ascii="Courier New" w:eastAsia="Times New Roman" w:hAnsi="Courier New" w:cs="Courier New"/>
      <w:sz w:val="24"/>
      <w:szCs w:val="24"/>
      <w:lang w:val="en-US" w:eastAsia="es-ES"/>
    </w:rPr>
  </w:style>
  <w:style w:type="paragraph" w:customStyle="1" w:styleId="encabezadodetoa">
    <w:name w:val="encabezado de toa"/>
    <w:basedOn w:val="Normal"/>
    <w:rsid w:val="00D279EE"/>
    <w:pPr>
      <w:widowControl w:val="0"/>
      <w:tabs>
        <w:tab w:val="right" w:pos="9360"/>
      </w:tabs>
      <w:suppressAutoHyphens/>
      <w:autoSpaceDE w:val="0"/>
      <w:autoSpaceDN w:val="0"/>
      <w:spacing w:after="0" w:line="240" w:lineRule="auto"/>
    </w:pPr>
    <w:rPr>
      <w:rFonts w:ascii="Courier New" w:eastAsia="Times New Roman" w:hAnsi="Courier New" w:cs="Courier New"/>
      <w:sz w:val="24"/>
      <w:szCs w:val="24"/>
      <w:lang w:val="en-US" w:eastAsia="es-ES"/>
    </w:rPr>
  </w:style>
  <w:style w:type="paragraph" w:customStyle="1" w:styleId="ttulo">
    <w:name w:val="título"/>
    <w:basedOn w:val="Normal"/>
    <w:rsid w:val="00D279EE"/>
    <w:pPr>
      <w:widowControl w:val="0"/>
      <w:autoSpaceDE w:val="0"/>
      <w:autoSpaceDN w:val="0"/>
      <w:spacing w:after="0" w:line="240" w:lineRule="auto"/>
    </w:pPr>
    <w:rPr>
      <w:rFonts w:ascii="Courier New" w:eastAsia="Times New Roman" w:hAnsi="Courier New" w:cs="Courier New"/>
      <w:sz w:val="24"/>
      <w:szCs w:val="24"/>
      <w:lang w:val="es-ES_tradnl" w:eastAsia="es-ES"/>
    </w:rPr>
  </w:style>
  <w:style w:type="character" w:customStyle="1" w:styleId="EquationCaption">
    <w:name w:val="_Equation Caption"/>
    <w:rsid w:val="00D279EE"/>
  </w:style>
  <w:style w:type="paragraph" w:styleId="Textodeglobo">
    <w:name w:val="Balloon Text"/>
    <w:basedOn w:val="Normal"/>
    <w:link w:val="TextodegloboCar"/>
    <w:semiHidden/>
    <w:rsid w:val="00D279EE"/>
    <w:pPr>
      <w:widowControl w:val="0"/>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link w:val="Textodeglobo"/>
    <w:semiHidden/>
    <w:rsid w:val="00D279EE"/>
    <w:rPr>
      <w:rFonts w:ascii="Tahoma" w:eastAsia="Times New Roman" w:hAnsi="Tahoma" w:cs="Tahoma"/>
      <w:sz w:val="16"/>
      <w:szCs w:val="16"/>
      <w:lang w:val="es-ES_tradnl" w:eastAsia="es-ES"/>
    </w:rPr>
  </w:style>
  <w:style w:type="paragraph" w:styleId="Piedepgina">
    <w:name w:val="footer"/>
    <w:basedOn w:val="Normal"/>
    <w:link w:val="PiedepginaCar"/>
    <w:uiPriority w:val="99"/>
    <w:rsid w:val="00D279EE"/>
    <w:pPr>
      <w:widowControl w:val="0"/>
      <w:tabs>
        <w:tab w:val="center" w:pos="4252"/>
        <w:tab w:val="right" w:pos="8504"/>
      </w:tabs>
      <w:autoSpaceDE w:val="0"/>
      <w:autoSpaceDN w:val="0"/>
      <w:spacing w:after="0" w:line="240" w:lineRule="auto"/>
    </w:pPr>
    <w:rPr>
      <w:rFonts w:ascii="Courier New" w:eastAsia="Times New Roman" w:hAnsi="Courier New" w:cs="Courier New"/>
      <w:sz w:val="24"/>
      <w:szCs w:val="24"/>
      <w:lang w:val="es-ES_tradnl" w:eastAsia="es-ES"/>
    </w:rPr>
  </w:style>
  <w:style w:type="character" w:customStyle="1" w:styleId="PiedepginaCar">
    <w:name w:val="Pie de página Car"/>
    <w:link w:val="Piedepgina"/>
    <w:uiPriority w:val="99"/>
    <w:rsid w:val="00D279EE"/>
    <w:rPr>
      <w:rFonts w:ascii="Courier New" w:eastAsia="Times New Roman" w:hAnsi="Courier New" w:cs="Courier New"/>
      <w:sz w:val="24"/>
      <w:szCs w:val="24"/>
      <w:lang w:val="es-ES_tradnl" w:eastAsia="es-ES"/>
    </w:rPr>
  </w:style>
  <w:style w:type="character" w:styleId="Nmerodepgina">
    <w:name w:val="page number"/>
    <w:basedOn w:val="Fuentedeprrafopredeter"/>
    <w:rsid w:val="00D279EE"/>
  </w:style>
  <w:style w:type="paragraph" w:styleId="Encabezado">
    <w:name w:val="header"/>
    <w:basedOn w:val="Normal"/>
    <w:link w:val="EncabezadoCar"/>
    <w:rsid w:val="00D279EE"/>
    <w:pPr>
      <w:widowControl w:val="0"/>
      <w:tabs>
        <w:tab w:val="center" w:pos="4252"/>
        <w:tab w:val="right" w:pos="8504"/>
      </w:tabs>
      <w:autoSpaceDE w:val="0"/>
      <w:autoSpaceDN w:val="0"/>
      <w:spacing w:after="0" w:line="240" w:lineRule="auto"/>
    </w:pPr>
    <w:rPr>
      <w:rFonts w:ascii="Courier New" w:eastAsia="Times New Roman" w:hAnsi="Courier New" w:cs="Courier New"/>
      <w:sz w:val="24"/>
      <w:szCs w:val="24"/>
      <w:lang w:val="es-ES_tradnl" w:eastAsia="es-ES"/>
    </w:rPr>
  </w:style>
  <w:style w:type="character" w:customStyle="1" w:styleId="EncabezadoCar">
    <w:name w:val="Encabezado Car"/>
    <w:link w:val="Encabezado"/>
    <w:rsid w:val="00D279EE"/>
    <w:rPr>
      <w:rFonts w:ascii="Courier New" w:eastAsia="Times New Roman" w:hAnsi="Courier New" w:cs="Courier New"/>
      <w:sz w:val="24"/>
      <w:szCs w:val="24"/>
      <w:lang w:val="es-ES_tradnl" w:eastAsia="es-ES"/>
    </w:rPr>
  </w:style>
  <w:style w:type="paragraph" w:styleId="Textoindependiente">
    <w:name w:val="Body Text"/>
    <w:basedOn w:val="Normal"/>
    <w:link w:val="TextoindependienteCar"/>
    <w:rsid w:val="00D279EE"/>
    <w:pPr>
      <w:widowControl w:val="0"/>
      <w:tabs>
        <w:tab w:val="left" w:pos="0"/>
      </w:tabs>
      <w:suppressAutoHyphens/>
      <w:autoSpaceDE w:val="0"/>
      <w:autoSpaceDN w:val="0"/>
      <w:spacing w:after="0" w:line="240" w:lineRule="auto"/>
      <w:jc w:val="both"/>
    </w:pPr>
    <w:rPr>
      <w:rFonts w:ascii="Arial" w:eastAsia="Times New Roman" w:hAnsi="Arial" w:cs="Arial"/>
      <w:spacing w:val="-3"/>
      <w:lang w:val="es-ES_tradnl" w:eastAsia="es-ES"/>
    </w:rPr>
  </w:style>
  <w:style w:type="character" w:customStyle="1" w:styleId="TextoindependienteCar">
    <w:name w:val="Texto independiente Car"/>
    <w:link w:val="Textoindependiente"/>
    <w:rsid w:val="00D279EE"/>
    <w:rPr>
      <w:rFonts w:ascii="Arial" w:eastAsia="Times New Roman" w:hAnsi="Arial" w:cs="Arial"/>
      <w:spacing w:val="-3"/>
      <w:lang w:val="es-ES_tradnl" w:eastAsia="es-ES"/>
    </w:rPr>
  </w:style>
  <w:style w:type="character" w:styleId="Refdecomentario">
    <w:name w:val="annotation reference"/>
    <w:rsid w:val="00D279EE"/>
    <w:rPr>
      <w:sz w:val="16"/>
      <w:szCs w:val="16"/>
    </w:rPr>
  </w:style>
  <w:style w:type="paragraph" w:styleId="Textocomentario">
    <w:name w:val="annotation text"/>
    <w:basedOn w:val="Normal"/>
    <w:link w:val="TextocomentarioCar"/>
    <w:rsid w:val="00D279EE"/>
    <w:pPr>
      <w:widowControl w:val="0"/>
      <w:autoSpaceDE w:val="0"/>
      <w:autoSpaceDN w:val="0"/>
      <w:spacing w:after="0" w:line="240" w:lineRule="auto"/>
    </w:pPr>
    <w:rPr>
      <w:rFonts w:ascii="Courier New" w:eastAsia="Times New Roman" w:hAnsi="Courier New" w:cs="Courier New"/>
      <w:sz w:val="20"/>
      <w:szCs w:val="20"/>
      <w:lang w:val="es-ES_tradnl" w:eastAsia="es-ES"/>
    </w:rPr>
  </w:style>
  <w:style w:type="character" w:customStyle="1" w:styleId="TextocomentarioCar">
    <w:name w:val="Texto comentario Car"/>
    <w:link w:val="Textocomentario"/>
    <w:rsid w:val="00D279EE"/>
    <w:rPr>
      <w:rFonts w:ascii="Courier New" w:eastAsia="Times New Roman" w:hAnsi="Courier New" w:cs="Courier New"/>
      <w:sz w:val="20"/>
      <w:szCs w:val="20"/>
      <w:lang w:val="es-ES_tradnl" w:eastAsia="es-ES"/>
    </w:rPr>
  </w:style>
  <w:style w:type="paragraph" w:styleId="Asuntodelcomentario">
    <w:name w:val="annotation subject"/>
    <w:basedOn w:val="Textocomentario"/>
    <w:next w:val="Textocomentario"/>
    <w:link w:val="AsuntodelcomentarioCar"/>
    <w:rsid w:val="00D279EE"/>
    <w:rPr>
      <w:b/>
      <w:bCs/>
    </w:rPr>
  </w:style>
  <w:style w:type="character" w:customStyle="1" w:styleId="AsuntodelcomentarioCar">
    <w:name w:val="Asunto del comentario Car"/>
    <w:link w:val="Asuntodelcomentario"/>
    <w:rsid w:val="00D279EE"/>
    <w:rPr>
      <w:rFonts w:ascii="Courier New" w:eastAsia="Times New Roman" w:hAnsi="Courier New" w:cs="Courier New"/>
      <w:b/>
      <w:bCs/>
      <w:sz w:val="20"/>
      <w:szCs w:val="20"/>
      <w:lang w:val="es-ES_tradnl" w:eastAsia="es-ES"/>
    </w:rPr>
  </w:style>
  <w:style w:type="table" w:styleId="Tablaconcuadrcula">
    <w:name w:val="Table Grid"/>
    <w:basedOn w:val="Tablanormal"/>
    <w:rsid w:val="00D279E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D279EE"/>
    <w:pPr>
      <w:widowControl w:val="0"/>
      <w:autoSpaceDE w:val="0"/>
      <w:autoSpaceDN w:val="0"/>
      <w:spacing w:after="120" w:line="480" w:lineRule="auto"/>
    </w:pPr>
    <w:rPr>
      <w:rFonts w:ascii="Courier New" w:eastAsia="Times New Roman" w:hAnsi="Courier New" w:cs="Courier New"/>
      <w:sz w:val="24"/>
      <w:szCs w:val="24"/>
      <w:lang w:val="es-ES_tradnl" w:eastAsia="es-ES"/>
    </w:rPr>
  </w:style>
  <w:style w:type="character" w:customStyle="1" w:styleId="Textoindependiente2Car">
    <w:name w:val="Texto independiente 2 Car"/>
    <w:link w:val="Textoindependiente2"/>
    <w:rsid w:val="00D279EE"/>
    <w:rPr>
      <w:rFonts w:ascii="Courier New" w:eastAsia="Times New Roman" w:hAnsi="Courier New" w:cs="Courier New"/>
      <w:sz w:val="24"/>
      <w:szCs w:val="24"/>
      <w:lang w:val="es-ES_tradnl" w:eastAsia="es-ES"/>
    </w:rPr>
  </w:style>
  <w:style w:type="character" w:styleId="Hipervnculo">
    <w:name w:val="Hyperlink"/>
    <w:rsid w:val="00D279EE"/>
    <w:rPr>
      <w:color w:val="0000FF"/>
      <w:u w:val="single"/>
    </w:rPr>
  </w:style>
  <w:style w:type="character" w:styleId="Hipervnculovisitado">
    <w:name w:val="FollowedHyperlink"/>
    <w:rsid w:val="00D279EE"/>
    <w:rPr>
      <w:color w:val="800080"/>
      <w:u w:val="single"/>
    </w:rPr>
  </w:style>
  <w:style w:type="paragraph" w:styleId="Ttulo0">
    <w:name w:val="Title"/>
    <w:basedOn w:val="Normal"/>
    <w:link w:val="TtuloCar"/>
    <w:qFormat/>
    <w:rsid w:val="00D279EE"/>
    <w:pPr>
      <w:spacing w:after="0" w:line="240" w:lineRule="auto"/>
      <w:jc w:val="center"/>
    </w:pPr>
    <w:rPr>
      <w:rFonts w:ascii="Arial" w:eastAsia="Times New Roman" w:hAnsi="Arial"/>
      <w:b/>
      <w:sz w:val="20"/>
      <w:szCs w:val="20"/>
      <w:u w:val="single"/>
      <w:lang w:eastAsia="es-ES"/>
    </w:rPr>
  </w:style>
  <w:style w:type="character" w:customStyle="1" w:styleId="TtuloCar">
    <w:name w:val="Título Car"/>
    <w:link w:val="Ttulo0"/>
    <w:rsid w:val="00D279EE"/>
    <w:rPr>
      <w:rFonts w:ascii="Arial" w:eastAsia="Times New Roman" w:hAnsi="Arial" w:cs="Times New Roman"/>
      <w:b/>
      <w:sz w:val="20"/>
      <w:szCs w:val="20"/>
      <w:u w:val="single"/>
      <w:lang w:eastAsia="es-ES"/>
    </w:rPr>
  </w:style>
  <w:style w:type="paragraph" w:styleId="NormalWeb">
    <w:name w:val="Normal (Web)"/>
    <w:basedOn w:val="Normal"/>
    <w:rsid w:val="00D279EE"/>
    <w:pPr>
      <w:spacing w:before="100" w:beforeAutospacing="1" w:after="100" w:afterAutospacing="1" w:line="240" w:lineRule="auto"/>
      <w:jc w:val="both"/>
    </w:pPr>
    <w:rPr>
      <w:rFonts w:ascii="Verdana" w:eastAsia="Times New Roman" w:hAnsi="Verdana"/>
      <w:sz w:val="13"/>
      <w:szCs w:val="13"/>
      <w:lang w:eastAsia="es-ES"/>
    </w:rPr>
  </w:style>
  <w:style w:type="paragraph" w:styleId="Revisin">
    <w:name w:val="Revision"/>
    <w:hidden/>
    <w:uiPriority w:val="99"/>
    <w:semiHidden/>
    <w:rsid w:val="00D279EE"/>
    <w:rPr>
      <w:rFonts w:ascii="Courier New" w:eastAsia="Times New Roman" w:hAnsi="Courier New" w:cs="Courier New"/>
      <w:sz w:val="24"/>
      <w:szCs w:val="24"/>
      <w:lang w:val="es-ES_tradnl"/>
    </w:rPr>
  </w:style>
  <w:style w:type="paragraph" w:styleId="Prrafodelista">
    <w:name w:val="List Paragraph"/>
    <w:basedOn w:val="Normal"/>
    <w:uiPriority w:val="34"/>
    <w:qFormat/>
    <w:rsid w:val="0044313B"/>
    <w:pPr>
      <w:ind w:left="720"/>
      <w:contextualSpacing/>
    </w:pPr>
  </w:style>
  <w:style w:type="paragraph" w:styleId="Textonotapie">
    <w:name w:val="footnote text"/>
    <w:basedOn w:val="Normal"/>
    <w:link w:val="TextonotapieCar"/>
    <w:uiPriority w:val="99"/>
    <w:semiHidden/>
    <w:unhideWhenUsed/>
    <w:rsid w:val="00CF194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F194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0853">
      <w:bodyDiv w:val="1"/>
      <w:marLeft w:val="0"/>
      <w:marRight w:val="0"/>
      <w:marTop w:val="0"/>
      <w:marBottom w:val="0"/>
      <w:divBdr>
        <w:top w:val="none" w:sz="0" w:space="0" w:color="auto"/>
        <w:left w:val="none" w:sz="0" w:space="0" w:color="auto"/>
        <w:bottom w:val="none" w:sz="0" w:space="0" w:color="auto"/>
        <w:right w:val="none" w:sz="0" w:space="0" w:color="auto"/>
      </w:divBdr>
    </w:div>
    <w:div w:id="200822643">
      <w:bodyDiv w:val="1"/>
      <w:marLeft w:val="0"/>
      <w:marRight w:val="0"/>
      <w:marTop w:val="0"/>
      <w:marBottom w:val="0"/>
      <w:divBdr>
        <w:top w:val="none" w:sz="0" w:space="0" w:color="auto"/>
        <w:left w:val="none" w:sz="0" w:space="0" w:color="auto"/>
        <w:bottom w:val="none" w:sz="0" w:space="0" w:color="auto"/>
        <w:right w:val="none" w:sz="0" w:space="0" w:color="auto"/>
      </w:divBdr>
    </w:div>
    <w:div w:id="932785438">
      <w:bodyDiv w:val="1"/>
      <w:marLeft w:val="0"/>
      <w:marRight w:val="0"/>
      <w:marTop w:val="0"/>
      <w:marBottom w:val="0"/>
      <w:divBdr>
        <w:top w:val="none" w:sz="0" w:space="0" w:color="auto"/>
        <w:left w:val="none" w:sz="0" w:space="0" w:color="auto"/>
        <w:bottom w:val="none" w:sz="0" w:space="0" w:color="auto"/>
        <w:right w:val="none" w:sz="0" w:space="0" w:color="auto"/>
      </w:divBdr>
    </w:div>
    <w:div w:id="1157528349">
      <w:bodyDiv w:val="1"/>
      <w:marLeft w:val="0"/>
      <w:marRight w:val="0"/>
      <w:marTop w:val="0"/>
      <w:marBottom w:val="0"/>
      <w:divBdr>
        <w:top w:val="none" w:sz="0" w:space="0" w:color="auto"/>
        <w:left w:val="none" w:sz="0" w:space="0" w:color="auto"/>
        <w:bottom w:val="none" w:sz="0" w:space="0" w:color="auto"/>
        <w:right w:val="none" w:sz="0" w:space="0" w:color="auto"/>
      </w:divBdr>
    </w:div>
    <w:div w:id="190194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v.es/servicios/registro-de-representan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vace.es/index.php?option=com_weblinks&amp;view=weblink&amp;id=491:digitaliza-2024&amp;catid=633:convocatorias-2024&amp;Itemid=100096&amp;task=weblink.g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vace.es/index.php/es/gudel-usuario-moculto-305/337-contenido-estatico/4356-solicitud-telematic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vace.es/index.php?option=com_weblinks&amp;view=weblink&amp;id=491:digitaliza-2024&amp;catid=633:convocatorias-2024&amp;Itemid=100096&amp;task=weblink.go" TargetMode="External"/><Relationship Id="rId4" Type="http://schemas.openxmlformats.org/officeDocument/2006/relationships/settings" Target="settings.xml"/><Relationship Id="rId9" Type="http://schemas.openxmlformats.org/officeDocument/2006/relationships/hyperlink" Target="https://ec.europa.eu/info/strategy/priorities-2019-2024/european-green-deal_es" TargetMode="External"/><Relationship Id="rId14" Type="http://schemas.openxmlformats.org/officeDocument/2006/relationships/hyperlink" Target="http://www.ivac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769B1-1376-4614-9235-E6220231F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4122</Words>
  <Characters>22677</Characters>
  <Application>Microsoft Office Word</Application>
  <DocSecurity>0</DocSecurity>
  <Lines>188</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26746</CharactersWithSpaces>
  <SharedDoc>false</SharedDoc>
  <HLinks>
    <vt:vector size="24" baseType="variant">
      <vt:variant>
        <vt:i4>3735594</vt:i4>
      </vt:variant>
      <vt:variant>
        <vt:i4>262</vt:i4>
      </vt:variant>
      <vt:variant>
        <vt:i4>0</vt:i4>
      </vt:variant>
      <vt:variant>
        <vt:i4>5</vt:i4>
      </vt:variant>
      <vt:variant>
        <vt:lpwstr>https://www.ivace.es/index.php/es/ayudas/innovacion-e-i-d/576-innovacion-e-i-d/programas-de-ayudas-para-empresas-2021/54591-digitaliza-2021</vt:lpwstr>
      </vt:variant>
      <vt:variant>
        <vt:lpwstr/>
      </vt:variant>
      <vt:variant>
        <vt:i4>114</vt:i4>
      </vt:variant>
      <vt:variant>
        <vt:i4>259</vt:i4>
      </vt:variant>
      <vt:variant>
        <vt:i4>0</vt:i4>
      </vt:variant>
      <vt:variant>
        <vt:i4>5</vt:i4>
      </vt:variant>
      <vt:variant>
        <vt:lpwstr>http://www.ivace.es/index.php?option=com_content&amp;view=article&amp;id=4356&amp;catid=50&amp;Itemid=100305&amp;lang=es</vt:lpwstr>
      </vt:variant>
      <vt:variant>
        <vt:lpwstr/>
      </vt:variant>
      <vt:variant>
        <vt:i4>3735594</vt:i4>
      </vt:variant>
      <vt:variant>
        <vt:i4>256</vt:i4>
      </vt:variant>
      <vt:variant>
        <vt:i4>0</vt:i4>
      </vt:variant>
      <vt:variant>
        <vt:i4>5</vt:i4>
      </vt:variant>
      <vt:variant>
        <vt:lpwstr>https://www.ivace.es/index.php/es/ayudas/innovacion-e-i-d/576-innovacion-e-i-d/programas-de-ayudas-para-empresas-2021/54591-digitaliza-2021</vt:lpwstr>
      </vt:variant>
      <vt:variant>
        <vt:lpwstr/>
      </vt:variant>
      <vt:variant>
        <vt:i4>4325439</vt:i4>
      </vt:variant>
      <vt:variant>
        <vt:i4>220</vt:i4>
      </vt:variant>
      <vt:variant>
        <vt:i4>0</vt:i4>
      </vt:variant>
      <vt:variant>
        <vt:i4>5</vt:i4>
      </vt:variant>
      <vt:variant>
        <vt:lpwstr>https://ec.europa.eu/info/strategy/priorities-2019-2024/european-green-deal_es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2023-11-15T06:57:00Z</dcterms:created>
  <dcterms:modified xsi:type="dcterms:W3CDTF">2023-12-27T10:01:00Z</dcterms:modified>
</cp:coreProperties>
</file>